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4B5361">
        <w:rPr>
          <w:noProof/>
        </w:rPr>
        <w:t>10</w:t>
      </w:r>
      <w:r>
        <w:rPr>
          <w:noProof/>
        </w:rPr>
        <w:t>/20</w:t>
      </w:r>
      <w:r w:rsidR="004662F0">
        <w:rPr>
          <w:noProof/>
        </w:rPr>
        <w:t>2</w:t>
      </w:r>
      <w:r w:rsidR="00665B78">
        <w:rPr>
          <w:noProof/>
        </w:rPr>
        <w:t>4</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665B78" w:rsidP="00665B78">
      <w:pPr>
        <w:jc w:val="center"/>
      </w:pPr>
      <w:r>
        <w:rPr>
          <w:b/>
          <w:sz w:val="28"/>
          <w:szCs w:val="28"/>
        </w:rPr>
        <w:t>»</w:t>
      </w:r>
      <w:r w:rsidR="004B5361">
        <w:rPr>
          <w:b/>
          <w:bCs/>
          <w:sz w:val="28"/>
          <w:szCs w:val="28"/>
        </w:rPr>
        <w:t>Medicinski kisik, medicinski plini in tehnični plini</w:t>
      </w:r>
      <w:r>
        <w:rPr>
          <w:b/>
          <w:sz w:val="28"/>
          <w:szCs w:val="28"/>
        </w:rPr>
        <w:t>«</w:t>
      </w: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w:t>
      </w:r>
      <w:r w:rsidR="004B5361">
        <w:t xml:space="preserve">julij </w:t>
      </w:r>
      <w:r w:rsidRPr="004662F0">
        <w:rPr>
          <w:noProof/>
        </w:rPr>
        <w:t>20</w:t>
      </w:r>
      <w:r w:rsidR="004662F0" w:rsidRPr="004662F0">
        <w:rPr>
          <w:noProof/>
        </w:rPr>
        <w:t>2</w:t>
      </w:r>
      <w:r w:rsidR="00665B78">
        <w:rPr>
          <w:noProof/>
        </w:rPr>
        <w:t>4</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665B78" w:rsidRDefault="00665B78" w:rsidP="00BC61C6">
      <w:pPr>
        <w:rPr>
          <w:sz w:val="28"/>
          <w:szCs w:val="28"/>
        </w:rPr>
      </w:pPr>
    </w:p>
    <w:p w:rsidR="00665B78" w:rsidRDefault="00665B78"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 </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4B5361">
        <w:rPr>
          <w:noProof/>
        </w:rPr>
        <w:t>10</w:t>
      </w:r>
      <w:r w:rsidRPr="007C447C">
        <w:rPr>
          <w:noProof/>
        </w:rPr>
        <w:t>/202</w:t>
      </w:r>
      <w:r w:rsidR="00665B78">
        <w:rPr>
          <w:noProof/>
        </w:rPr>
        <w:t>4</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4B5361" w:rsidRPr="004B5361">
        <w:rPr>
          <w:b/>
          <w:bCs/>
          <w:noProof/>
        </w:rPr>
        <w:t>Medicinski kisik, medicinski plini in tehnični plini</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1" w:name="_Hlk65751762"/>
      <w:r w:rsidRPr="003A2DC8">
        <w:rPr>
          <w:bCs/>
        </w:rPr>
        <w:t xml:space="preserve">Ponudbe je potrebno oddati v informacijski sistem e-JN do </w:t>
      </w:r>
      <w:r w:rsidR="007377F4">
        <w:rPr>
          <w:bCs/>
        </w:rPr>
        <w:t>09.08</w:t>
      </w:r>
      <w:r w:rsidRPr="003A2DC8">
        <w:rPr>
          <w:bCs/>
        </w:rPr>
        <w:t>.202</w:t>
      </w:r>
      <w:r w:rsidR="00814224">
        <w:rPr>
          <w:bCs/>
        </w:rPr>
        <w:t>4</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363F19">
        <w:rPr>
          <w:bCs/>
        </w:rPr>
        <w:t>09.08</w:t>
      </w:r>
      <w:r w:rsidR="00363F19" w:rsidRPr="003A2DC8">
        <w:rPr>
          <w:bCs/>
        </w:rPr>
        <w:t>.202</w:t>
      </w:r>
      <w:r w:rsidR="00363F19">
        <w:rPr>
          <w:bCs/>
        </w:rPr>
        <w:t>4</w:t>
      </w:r>
      <w:r w:rsidR="00363F19" w:rsidRPr="003A2DC8">
        <w:rPr>
          <w:bCs/>
        </w:rPr>
        <w:t xml:space="preserve"> </w:t>
      </w:r>
      <w:r w:rsidRPr="003A2DC8">
        <w:rPr>
          <w:bCs/>
        </w:rPr>
        <w:t xml:space="preserve">ob </w:t>
      </w:r>
      <w:r w:rsidR="00364556" w:rsidRPr="003A2DC8">
        <w:rPr>
          <w:bCs/>
        </w:rPr>
        <w:t>1</w:t>
      </w:r>
      <w:r w:rsidR="003A2DC8" w:rsidRPr="003A2DC8">
        <w:rPr>
          <w:bCs/>
        </w:rPr>
        <w:t>2</w:t>
      </w:r>
      <w:r w:rsidR="00364556" w:rsidRPr="003A2DC8">
        <w:rPr>
          <w:bCs/>
        </w:rPr>
        <w:t>.00</w:t>
      </w:r>
      <w:r w:rsidRPr="003A2DC8">
        <w:rPr>
          <w:bCs/>
        </w:rPr>
        <w:t>.</w:t>
      </w:r>
    </w:p>
    <w:bookmarkEnd w:id="1"/>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 xml:space="preserve">Kontaktna oseba s strani naročnika je </w:t>
      </w:r>
      <w:r w:rsidR="00363F19">
        <w:rPr>
          <w:bCs/>
        </w:rPr>
        <w:t>Tamara Gradinski</w:t>
      </w:r>
      <w:r w:rsidRPr="007C447C">
        <w:rPr>
          <w:bCs/>
        </w:rPr>
        <w:t xml:space="preserve">, mag. </w:t>
      </w:r>
      <w:r w:rsidR="00363F19">
        <w:rPr>
          <w:bCs/>
        </w:rPr>
        <w:t>ekon. in posl. ved</w:t>
      </w:r>
      <w:r w:rsidRPr="007C447C">
        <w:rPr>
          <w:bCs/>
        </w:rPr>
        <w:t>:</w:t>
      </w:r>
    </w:p>
    <w:p w:rsidR="004662F0" w:rsidRPr="007C447C" w:rsidRDefault="004662F0" w:rsidP="004662F0">
      <w:pPr>
        <w:spacing w:line="276" w:lineRule="auto"/>
        <w:jc w:val="both"/>
        <w:rPr>
          <w:bCs/>
        </w:rPr>
      </w:pPr>
      <w:r w:rsidRPr="007C447C">
        <w:rPr>
          <w:bCs/>
        </w:rPr>
        <w:t></w:t>
      </w:r>
      <w:r w:rsidRPr="007C447C">
        <w:rPr>
          <w:bCs/>
        </w:rPr>
        <w:tab/>
        <w:t xml:space="preserve">Tel.: 02 512 31 </w:t>
      </w:r>
      <w:r w:rsidR="00363F19">
        <w:rPr>
          <w:bCs/>
        </w:rPr>
        <w:t>15</w:t>
      </w:r>
    </w:p>
    <w:p w:rsidR="004662F0" w:rsidRPr="007C447C" w:rsidRDefault="004662F0" w:rsidP="004662F0">
      <w:pPr>
        <w:spacing w:line="276" w:lineRule="auto"/>
        <w:jc w:val="both"/>
        <w:rPr>
          <w:bCs/>
        </w:rPr>
      </w:pPr>
      <w:r w:rsidRPr="007C447C">
        <w:rPr>
          <w:bCs/>
        </w:rPr>
        <w:t></w:t>
      </w:r>
      <w:r w:rsidRPr="007C447C">
        <w:rPr>
          <w:bCs/>
        </w:rPr>
        <w:tab/>
        <w:t xml:space="preserve">E-mail: </w:t>
      </w:r>
      <w:hyperlink r:id="rId8" w:history="1">
        <w:r w:rsidR="00363F19" w:rsidRPr="00A44D79">
          <w:rPr>
            <w:rStyle w:val="Hiperpovezava"/>
            <w:bCs/>
          </w:rPr>
          <w:t>tamara.gradinski@sb-ms.si</w:t>
        </w:r>
      </w:hyperlink>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665B78" w:rsidP="00665B78">
      <w:pPr>
        <w:jc w:val="center"/>
        <w:rPr>
          <w:b/>
          <w:bCs/>
          <w:sz w:val="28"/>
          <w:szCs w:val="28"/>
        </w:rPr>
      </w:pPr>
      <w:r>
        <w:rPr>
          <w:b/>
          <w:bCs/>
        </w:rPr>
        <w:t>»</w:t>
      </w:r>
      <w:r w:rsidR="00352286" w:rsidRPr="004B5361">
        <w:rPr>
          <w:b/>
          <w:bCs/>
          <w:noProof/>
        </w:rPr>
        <w:t>Medicinski kisik, medicinski plini in tehnični plini</w:t>
      </w:r>
      <w:r>
        <w:rPr>
          <w:b/>
          <w:bCs/>
        </w:rPr>
        <w: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83100D" w:rsidRDefault="0083100D" w:rsidP="00BC61C6">
      <w:pPr>
        <w:pStyle w:val="xl38"/>
        <w:spacing w:before="0" w:beforeAutospacing="0" w:after="0" w:afterAutospacing="0"/>
        <w:rPr>
          <w:rFonts w:ascii="Times New Roman" w:hAnsi="Times New Roman" w:cs="Times New Roman"/>
        </w:rPr>
      </w:pPr>
    </w:p>
    <w:p w:rsidR="0083100D" w:rsidRDefault="0083100D"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665B78" w:rsidRPr="00665B78" w:rsidRDefault="00665B78" w:rsidP="00665B78">
      <w:pPr>
        <w:jc w:val="both"/>
      </w:pPr>
      <w:r w:rsidRPr="00665B78">
        <w:t xml:space="preserve">Predmet javnega naročila je </w:t>
      </w:r>
      <w:r w:rsidRPr="00665B78">
        <w:rPr>
          <w:b/>
        </w:rPr>
        <w:t>»</w:t>
      </w:r>
      <w:r w:rsidR="00575329" w:rsidRPr="004B5361">
        <w:rPr>
          <w:b/>
          <w:bCs/>
          <w:noProof/>
        </w:rPr>
        <w:t>Medicinski kisik, medicinski plini in tehnični plini</w:t>
      </w:r>
      <w:r w:rsidRPr="00665B78">
        <w:rPr>
          <w:b/>
        </w:rPr>
        <w:t>«</w:t>
      </w:r>
      <w:r w:rsidRPr="00665B78">
        <w:t xml:space="preserve"> po specifikaciji naročnika, v skladu z razpisno dokumentacijo naročnika.</w:t>
      </w:r>
    </w:p>
    <w:p w:rsidR="00665B78" w:rsidRPr="00665B78" w:rsidRDefault="00665B78" w:rsidP="00665B78">
      <w:pPr>
        <w:jc w:val="both"/>
        <w:rPr>
          <w:b/>
          <w:noProof/>
        </w:rPr>
      </w:pPr>
    </w:p>
    <w:p w:rsidR="00665B78" w:rsidRPr="00665B78" w:rsidRDefault="00665B78" w:rsidP="00665B78">
      <w:pPr>
        <w:jc w:val="both"/>
      </w:pPr>
      <w:r w:rsidRPr="00665B78">
        <w:t>Podlaga za izvedbo naročila je 47. člen Zakona o javnem naročanju (Uradni list RS, št. 91/15 s spremembami; v nadaljevanju ZJN-3).</w:t>
      </w:r>
    </w:p>
    <w:p w:rsidR="00665B78" w:rsidRPr="00665B78" w:rsidRDefault="00665B78" w:rsidP="00665B78">
      <w:pPr>
        <w:spacing w:before="225" w:after="225"/>
        <w:jc w:val="both"/>
        <w:rPr>
          <w:color w:val="000000"/>
        </w:rPr>
      </w:pPr>
      <w:r w:rsidRPr="00665B78">
        <w:rPr>
          <w:color w:val="000000"/>
        </w:rPr>
        <w:t>Naročilo je razdeljeno na</w:t>
      </w:r>
      <w:r w:rsidR="00575329">
        <w:rPr>
          <w:color w:val="000000"/>
        </w:rPr>
        <w:t xml:space="preserve"> tri</w:t>
      </w:r>
      <w:r w:rsidRPr="00665B78">
        <w:rPr>
          <w:color w:val="000000"/>
        </w:rPr>
        <w:t xml:space="preserve"> </w:t>
      </w:r>
      <w:r w:rsidR="00856783">
        <w:rPr>
          <w:color w:val="000000"/>
        </w:rPr>
        <w:t>zaprt</w:t>
      </w:r>
      <w:r w:rsidR="00575329">
        <w:rPr>
          <w:color w:val="000000"/>
        </w:rPr>
        <w:t>e</w:t>
      </w:r>
      <w:r w:rsidRPr="00665B78">
        <w:rPr>
          <w:color w:val="000000"/>
        </w:rPr>
        <w:t xml:space="preserve"> sklop</w:t>
      </w:r>
      <w:r w:rsidR="00575329">
        <w:rPr>
          <w:color w:val="000000"/>
        </w:rPr>
        <w:t>e</w:t>
      </w:r>
      <w:r w:rsidR="0031326E">
        <w:rPr>
          <w:color w:val="000000"/>
        </w:rPr>
        <w:t>:</w:t>
      </w:r>
    </w:p>
    <w:p w:rsidR="00665B78" w:rsidRDefault="00575329" w:rsidP="00665B78">
      <w:pPr>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t>MEDICINSKI KISIK</w:t>
      </w:r>
      <w:r w:rsidR="00665B78" w:rsidRPr="00665B78">
        <w:rPr>
          <w:rFonts w:eastAsia="Calibri"/>
          <w:color w:val="000000"/>
          <w:lang w:eastAsia="en-US"/>
        </w:rPr>
        <w:t>;</w:t>
      </w:r>
    </w:p>
    <w:p w:rsidR="00AD587D" w:rsidRDefault="00AD587D" w:rsidP="00AD587D">
      <w:pPr>
        <w:pStyle w:val="Odstavekseznama"/>
        <w:ind w:left="720"/>
        <w:rPr>
          <w:bCs/>
        </w:rPr>
      </w:pPr>
      <w:r>
        <w:rPr>
          <w:bCs/>
        </w:rPr>
        <w:t>1.1.podsklop: Medicinski kisik – tekoči</w:t>
      </w:r>
    </w:p>
    <w:p w:rsidR="00AD587D" w:rsidRPr="00AD587D" w:rsidRDefault="00AD587D" w:rsidP="00AD587D">
      <w:pPr>
        <w:pStyle w:val="Odstavekseznama"/>
        <w:ind w:left="720"/>
        <w:rPr>
          <w:bCs/>
        </w:rPr>
      </w:pPr>
      <w:r>
        <w:rPr>
          <w:bCs/>
        </w:rPr>
        <w:t>1.2.podsklop: Medicinski kisik</w:t>
      </w:r>
    </w:p>
    <w:p w:rsidR="00665B78" w:rsidRPr="00665B78" w:rsidRDefault="00575329" w:rsidP="00665B78">
      <w:pPr>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t>MEDICINSKI PLINI</w:t>
      </w:r>
      <w:r w:rsidR="00665B78" w:rsidRPr="00665B78">
        <w:rPr>
          <w:rFonts w:eastAsia="Calibri"/>
          <w:color w:val="000000"/>
          <w:lang w:eastAsia="en-US"/>
        </w:rPr>
        <w:t>;</w:t>
      </w:r>
    </w:p>
    <w:p w:rsidR="00665B78" w:rsidRPr="00665B78" w:rsidRDefault="00575329" w:rsidP="00665B78">
      <w:pPr>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t>TEHNIČNI PLINI.</w:t>
      </w:r>
    </w:p>
    <w:p w:rsidR="00665B78" w:rsidRPr="00665B78" w:rsidRDefault="00665B78" w:rsidP="00665B78">
      <w:pPr>
        <w:jc w:val="both"/>
      </w:pPr>
      <w:r w:rsidRPr="00665B78">
        <w:tab/>
      </w:r>
      <w:r w:rsidRPr="00665B78">
        <w:tab/>
      </w:r>
    </w:p>
    <w:p w:rsidR="00665B78" w:rsidRPr="00665B78" w:rsidRDefault="00665B78" w:rsidP="00665B78">
      <w:pPr>
        <w:jc w:val="both"/>
        <w:rPr>
          <w:color w:val="000000"/>
        </w:rPr>
      </w:pPr>
      <w:r w:rsidRPr="00665B78">
        <w:rPr>
          <w:color w:val="000000"/>
        </w:rPr>
        <w:t xml:space="preserve">Ponudbo je mogoče oddati </w:t>
      </w:r>
      <w:r w:rsidR="00575329">
        <w:rPr>
          <w:color w:val="000000"/>
        </w:rPr>
        <w:t>vse</w:t>
      </w:r>
      <w:r w:rsidRPr="00665B78">
        <w:rPr>
          <w:color w:val="000000"/>
        </w:rPr>
        <w:t xml:space="preserve"> sklop</w:t>
      </w:r>
      <w:r w:rsidR="00575329">
        <w:rPr>
          <w:color w:val="000000"/>
        </w:rPr>
        <w:t>e</w:t>
      </w:r>
      <w:r w:rsidRPr="00665B78">
        <w:rPr>
          <w:color w:val="000000"/>
        </w:rPr>
        <w:t>. Ponudbo je potrebno oddati za vse artikle znotraj sklopa, v nasprotnem primeru bo naročnik takšno ponudbo izločil kot nedopustno.</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4B450C">
        <w:rPr>
          <w:rFonts w:ascii="Times-Roman" w:hAnsi="Times-Roman" w:cs="Times-Roman"/>
        </w:rPr>
        <w:t>štirih</w:t>
      </w:r>
      <w:r w:rsidR="00C90392">
        <w:rPr>
          <w:rFonts w:ascii="Times-Roman" w:hAnsi="Times-Roman" w:cs="Times-Roman"/>
        </w:rPr>
        <w:t xml:space="preserve"> (</w:t>
      </w:r>
      <w:r w:rsidR="004B450C">
        <w:rPr>
          <w:rFonts w:ascii="Times-Roman" w:hAnsi="Times-Roman" w:cs="Times-Roman"/>
        </w:rPr>
        <w:t>4</w:t>
      </w:r>
      <w:r w:rsidR="00C90392">
        <w:rPr>
          <w:rFonts w:ascii="Times-Roman" w:hAnsi="Times-Roman" w:cs="Times-Roman"/>
        </w:rPr>
        <w:t>) let</w:t>
      </w:r>
      <w:r>
        <w:rPr>
          <w:rFonts w:ascii="Times-Roman" w:hAnsi="Times-Roman" w:cs="Times-Roman"/>
        </w:rPr>
        <w:t xml:space="preserve">. </w:t>
      </w:r>
    </w:p>
    <w:p w:rsidR="00BC61C6" w:rsidRDefault="00BC61C6" w:rsidP="00BC61C6">
      <w:pPr>
        <w:autoSpaceDE w:val="0"/>
        <w:autoSpaceDN w:val="0"/>
        <w:adjustRightInd w:val="0"/>
        <w:jc w:val="both"/>
        <w:rPr>
          <w:rFonts w:ascii="Times-Roman" w:hAnsi="Times-Roman" w:cs="Times-Roman"/>
        </w:rPr>
      </w:pPr>
    </w:p>
    <w:p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4B450C" w:rsidRPr="004B450C" w:rsidRDefault="004B450C" w:rsidP="004B450C">
      <w:pPr>
        <w:tabs>
          <w:tab w:val="left" w:pos="993"/>
          <w:tab w:val="left" w:pos="1560"/>
        </w:tabs>
        <w:jc w:val="both"/>
        <w:rPr>
          <w:i/>
        </w:rPr>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rsidR="00C90392" w:rsidRPr="00104391" w:rsidRDefault="00C90392" w:rsidP="00104391">
      <w:pPr>
        <w:jc w:val="both"/>
      </w:pPr>
    </w:p>
    <w:p w:rsidR="00104391" w:rsidRDefault="00104391" w:rsidP="00104391">
      <w:pPr>
        <w:spacing w:after="120"/>
        <w:jc w:val="both"/>
      </w:pPr>
      <w:r w:rsidRPr="00104391">
        <w:t>V kolikor ponudnik ne odda ponudbe v skladu z zahtevami naročnika se takšna ponudba zavrne kot nedopustna.</w:t>
      </w:r>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Default="00BC61C6" w:rsidP="00BC61C6">
      <w:pPr>
        <w:jc w:val="both"/>
        <w:rPr>
          <w:rStyle w:val="Bodytext"/>
          <w:rFonts w:ascii="Times New Roman" w:hAnsi="Times New Roman" w:cs="Times New Roman"/>
          <w:sz w:val="24"/>
          <w:szCs w:val="24"/>
        </w:rPr>
      </w:pPr>
    </w:p>
    <w:p w:rsidR="00E565A0" w:rsidRPr="00104391" w:rsidRDefault="00E565A0"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E565A0">
        <w:rPr>
          <w:rStyle w:val="Bodytext"/>
          <w:rFonts w:ascii="Times New Roman" w:hAnsi="Times New Roman" w:cs="Times New Roman"/>
          <w:color w:val="000000" w:themeColor="text1"/>
          <w:sz w:val="24"/>
          <w:szCs w:val="24"/>
        </w:rPr>
        <w:t>22</w:t>
      </w:r>
      <w:r w:rsidRPr="00680856">
        <w:rPr>
          <w:rStyle w:val="Bodytext"/>
          <w:rFonts w:ascii="Times New Roman" w:hAnsi="Times New Roman" w:cs="Times New Roman"/>
          <w:color w:val="000000" w:themeColor="text1"/>
          <w:sz w:val="24"/>
          <w:szCs w:val="24"/>
        </w:rPr>
        <w:t>.</w:t>
      </w:r>
      <w:r w:rsidR="00E565A0">
        <w:rPr>
          <w:rStyle w:val="Bodytext"/>
          <w:rFonts w:ascii="Times New Roman" w:hAnsi="Times New Roman" w:cs="Times New Roman"/>
          <w:color w:val="000000" w:themeColor="text1"/>
          <w:sz w:val="24"/>
          <w:szCs w:val="24"/>
        </w:rPr>
        <w:t>07</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4B450C">
        <w:rPr>
          <w:rStyle w:val="Bodytext"/>
          <w:rFonts w:ascii="Times New Roman" w:hAnsi="Times New Roman" w:cs="Times New Roman"/>
          <w:color w:val="000000" w:themeColor="text1"/>
          <w:sz w:val="24"/>
          <w:szCs w:val="24"/>
        </w:rPr>
        <w:t>4</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Default="00495489" w:rsidP="00495489">
      <w:pPr>
        <w:widowControl w:val="0"/>
        <w:numPr>
          <w:ilvl w:val="0"/>
          <w:numId w:val="10"/>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(OBR-1);</w:t>
      </w:r>
    </w:p>
    <w:p w:rsidR="00495489" w:rsidRPr="00495489" w:rsidRDefault="00495489" w:rsidP="00495489">
      <w:pPr>
        <w:widowControl w:val="0"/>
        <w:numPr>
          <w:ilvl w:val="0"/>
          <w:numId w:val="10"/>
        </w:numPr>
        <w:tabs>
          <w:tab w:val="left" w:pos="730"/>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Pr>
          <w:rFonts w:eastAsia="Arial Unicode MS"/>
          <w:shd w:val="clear" w:color="auto" w:fill="FFFFFF"/>
          <w:lang w:eastAsia="en-US"/>
        </w:rPr>
        <w:t xml:space="preserve"> (OBR-2);</w:t>
      </w:r>
    </w:p>
    <w:p w:rsidR="00C851A1" w:rsidRPr="00C851A1" w:rsidRDefault="00C851A1" w:rsidP="00C851A1">
      <w:pPr>
        <w:pStyle w:val="Odstavekseznama"/>
        <w:numPr>
          <w:ilvl w:val="0"/>
          <w:numId w:val="10"/>
        </w:numPr>
        <w:jc w:val="both"/>
        <w:rPr>
          <w:rFonts w:eastAsia="Arial Unicode MS"/>
          <w:lang w:eastAsia="en-US"/>
        </w:rPr>
      </w:pPr>
      <w:r w:rsidRPr="00C851A1">
        <w:rPr>
          <w:rFonts w:eastAsia="Arial Unicode MS"/>
          <w:lang w:eastAsia="en-US"/>
        </w:rPr>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3</w:t>
      </w:r>
      <w:r w:rsidRPr="00C851A1">
        <w:rPr>
          <w:rFonts w:eastAsia="Arial Unicode MS"/>
          <w:lang w:eastAsia="en-US"/>
        </w:rPr>
        <w:t>);</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(OBR-4);</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 xml:space="preserve">obrazec </w:t>
      </w:r>
      <w:r w:rsidR="009752E6">
        <w:rPr>
          <w:rFonts w:eastAsia="Arial Unicode MS"/>
          <w:lang w:eastAsia="en-US"/>
        </w:rPr>
        <w:t>Tehnične specifikacije s količinami</w:t>
      </w:r>
      <w:r>
        <w:rPr>
          <w:rFonts w:eastAsia="Arial Unicode MS"/>
          <w:lang w:eastAsia="en-US"/>
        </w:rPr>
        <w:t xml:space="preserve"> (OBR-4.1);</w:t>
      </w:r>
    </w:p>
    <w:p w:rsidR="00F36754" w:rsidRPr="006514FC" w:rsidRDefault="00F36754" w:rsidP="009C5705">
      <w:pPr>
        <w:widowControl w:val="0"/>
        <w:numPr>
          <w:ilvl w:val="0"/>
          <w:numId w:val="10"/>
        </w:numPr>
        <w:tabs>
          <w:tab w:val="left" w:pos="730"/>
        </w:tabs>
        <w:rPr>
          <w:rFonts w:eastAsia="Arial Unicode MS"/>
          <w:lang w:eastAsia="en-US"/>
        </w:rPr>
      </w:pPr>
      <w:r w:rsidRPr="006514FC">
        <w:rPr>
          <w:rFonts w:eastAsia="Arial Unicode MS"/>
          <w:lang w:eastAsia="en-US"/>
        </w:rPr>
        <w:t>obrazec Vzorec pogodbe (OBR-5);</w:t>
      </w:r>
    </w:p>
    <w:p w:rsidR="009C5705" w:rsidRPr="009752E6" w:rsidRDefault="009C5705" w:rsidP="009C5705">
      <w:pPr>
        <w:widowControl w:val="0"/>
        <w:numPr>
          <w:ilvl w:val="0"/>
          <w:numId w:val="10"/>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9752E6">
        <w:rPr>
          <w:rFonts w:eastAsia="Arial Unicode MS"/>
          <w:shd w:val="clear" w:color="auto" w:fill="FFFFFF"/>
          <w:lang w:eastAsia="en-US"/>
        </w:rPr>
        <w:t>6</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rsidR="009752E6" w:rsidRDefault="009752E6" w:rsidP="009C5705">
      <w:pPr>
        <w:widowControl w:val="0"/>
        <w:numPr>
          <w:ilvl w:val="0"/>
          <w:numId w:val="10"/>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(OBR-7)</w:t>
      </w:r>
    </w:p>
    <w:p w:rsidR="009752E6" w:rsidRPr="00655E3C" w:rsidRDefault="009752E6" w:rsidP="009C5705">
      <w:pPr>
        <w:widowControl w:val="0"/>
        <w:numPr>
          <w:ilvl w:val="0"/>
          <w:numId w:val="10"/>
        </w:numPr>
        <w:tabs>
          <w:tab w:val="left" w:pos="726"/>
        </w:tabs>
        <w:rPr>
          <w:rFonts w:eastAsia="Arial Unicode MS"/>
          <w:lang w:eastAsia="en-US"/>
        </w:rPr>
      </w:pPr>
      <w:r w:rsidRPr="009752E6">
        <w:rPr>
          <w:rFonts w:eastAsia="Arial Unicode MS"/>
          <w:lang w:eastAsia="en-US"/>
        </w:rPr>
        <w:t>Izjava</w:t>
      </w:r>
      <w:r w:rsidR="00412A54">
        <w:rPr>
          <w:rFonts w:eastAsia="Arial Unicode MS"/>
          <w:lang w:eastAsia="en-US"/>
        </w:rPr>
        <w:t xml:space="preserve"> </w:t>
      </w:r>
      <w:r w:rsidRPr="009752E6">
        <w:rPr>
          <w:rFonts w:eastAsia="Arial Unicode MS"/>
          <w:lang w:eastAsia="en-US"/>
        </w:rPr>
        <w:t>o</w:t>
      </w:r>
      <w:r w:rsidR="00412A54">
        <w:rPr>
          <w:rFonts w:eastAsia="Arial Unicode MS"/>
          <w:lang w:eastAsia="en-US"/>
        </w:rPr>
        <w:t xml:space="preserve"> </w:t>
      </w:r>
      <w:r w:rsidRPr="009752E6">
        <w:rPr>
          <w:rFonts w:eastAsia="Arial Unicode MS"/>
          <w:lang w:eastAsia="en-US"/>
        </w:rPr>
        <w:t>udele</w:t>
      </w:r>
      <w:r w:rsidR="00412A54">
        <w:rPr>
          <w:rFonts w:eastAsia="Arial Unicode MS"/>
          <w:lang w:eastAsia="en-US"/>
        </w:rPr>
        <w:t>ž</w:t>
      </w:r>
      <w:r w:rsidRPr="009752E6">
        <w:rPr>
          <w:rFonts w:eastAsia="Arial Unicode MS"/>
          <w:lang w:eastAsia="en-US"/>
        </w:rPr>
        <w:t>bi</w:t>
      </w:r>
      <w:r w:rsidR="00412A54">
        <w:rPr>
          <w:rFonts w:eastAsia="Arial Unicode MS"/>
          <w:lang w:eastAsia="en-US"/>
        </w:rPr>
        <w:t xml:space="preserve"> </w:t>
      </w:r>
      <w:r w:rsidRPr="009752E6">
        <w:rPr>
          <w:rFonts w:eastAsia="Arial Unicode MS"/>
          <w:lang w:eastAsia="en-US"/>
        </w:rPr>
        <w:t>pravnih</w:t>
      </w:r>
      <w:r w:rsidR="00412A54">
        <w:rPr>
          <w:rFonts w:eastAsia="Arial Unicode MS"/>
          <w:lang w:eastAsia="en-US"/>
        </w:rPr>
        <w:t xml:space="preserve"> </w:t>
      </w:r>
      <w:r w:rsidRPr="009752E6">
        <w:rPr>
          <w:rFonts w:eastAsia="Arial Unicode MS"/>
          <w:lang w:eastAsia="en-US"/>
        </w:rPr>
        <w:t>in</w:t>
      </w:r>
      <w:r w:rsidR="00412A54">
        <w:rPr>
          <w:rFonts w:eastAsia="Arial Unicode MS"/>
          <w:lang w:eastAsia="en-US"/>
        </w:rPr>
        <w:t xml:space="preserve"> </w:t>
      </w:r>
      <w:r w:rsidRPr="009752E6">
        <w:rPr>
          <w:rFonts w:eastAsia="Arial Unicode MS"/>
          <w:lang w:eastAsia="en-US"/>
        </w:rPr>
        <w:t>fizi</w:t>
      </w:r>
      <w:r w:rsidR="00412A54">
        <w:rPr>
          <w:rFonts w:eastAsia="Arial Unicode MS"/>
          <w:lang w:eastAsia="en-US"/>
        </w:rPr>
        <w:t>č</w:t>
      </w:r>
      <w:r w:rsidRPr="009752E6">
        <w:rPr>
          <w:rFonts w:eastAsia="Arial Unicode MS"/>
          <w:lang w:eastAsia="en-US"/>
        </w:rPr>
        <w:t>nih</w:t>
      </w:r>
      <w:r w:rsidR="00412A54">
        <w:rPr>
          <w:rFonts w:eastAsia="Arial Unicode MS"/>
          <w:lang w:eastAsia="en-US"/>
        </w:rPr>
        <w:t xml:space="preserve"> </w:t>
      </w:r>
      <w:r w:rsidRPr="009752E6">
        <w:rPr>
          <w:rFonts w:eastAsia="Arial Unicode MS"/>
          <w:lang w:eastAsia="en-US"/>
        </w:rPr>
        <w:t>oseb</w:t>
      </w:r>
      <w:r w:rsidR="00412A54">
        <w:rPr>
          <w:rFonts w:eastAsia="Arial Unicode MS"/>
          <w:lang w:eastAsia="en-US"/>
        </w:rPr>
        <w:t xml:space="preserve"> </w:t>
      </w:r>
      <w:r w:rsidRPr="009752E6">
        <w:rPr>
          <w:rFonts w:eastAsia="Arial Unicode MS"/>
          <w:lang w:eastAsia="en-US"/>
        </w:rPr>
        <w:t>pri</w:t>
      </w:r>
      <w:r w:rsidR="00412A54">
        <w:rPr>
          <w:rFonts w:eastAsia="Arial Unicode MS"/>
          <w:lang w:eastAsia="en-US"/>
        </w:rPr>
        <w:t xml:space="preserve"> </w:t>
      </w:r>
      <w:r w:rsidRPr="009752E6">
        <w:rPr>
          <w:rFonts w:eastAsia="Arial Unicode MS"/>
          <w:lang w:eastAsia="en-US"/>
        </w:rPr>
        <w:t>prijavitelju</w:t>
      </w:r>
      <w:r w:rsidR="00412A54">
        <w:rPr>
          <w:rFonts w:eastAsia="Arial Unicode MS"/>
          <w:lang w:eastAsia="en-US"/>
        </w:rPr>
        <w:t xml:space="preserve"> </w:t>
      </w:r>
      <w:r w:rsidRPr="009752E6">
        <w:rPr>
          <w:rFonts w:eastAsia="Arial Unicode MS"/>
          <w:lang w:eastAsia="en-US"/>
        </w:rPr>
        <w:t>14.čl.</w:t>
      </w:r>
      <w:r>
        <w:rPr>
          <w:rFonts w:eastAsia="Arial Unicode MS"/>
          <w:lang w:eastAsia="en-US"/>
        </w:rPr>
        <w:t xml:space="preserve"> (</w:t>
      </w:r>
      <w:r w:rsidRPr="009752E6">
        <w:rPr>
          <w:rFonts w:eastAsia="Arial Unicode MS"/>
          <w:lang w:eastAsia="en-US"/>
        </w:rPr>
        <w:t>OBR-8</w:t>
      </w:r>
      <w:r>
        <w:rPr>
          <w:rFonts w:eastAsia="Arial Unicode MS"/>
          <w:lang w:eastAsia="en-US"/>
        </w:rPr>
        <w:t>)</w:t>
      </w:r>
    </w:p>
    <w:p w:rsidR="00F36754" w:rsidRPr="00F36754" w:rsidRDefault="00F36754" w:rsidP="00F36754">
      <w:pPr>
        <w:widowControl w:val="0"/>
        <w:tabs>
          <w:tab w:val="left" w:pos="716"/>
        </w:tabs>
        <w:ind w:left="360"/>
        <w:rPr>
          <w:rFonts w:eastAsia="Arial Unicode MS"/>
          <w:shd w:val="clear" w:color="auto" w:fill="FFFFFF"/>
          <w:lang w:eastAsia="en-US"/>
        </w:rPr>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Pr="00412A54" w:rsidRDefault="00BC61C6" w:rsidP="00BC61C6">
      <w:pPr>
        <w:pStyle w:val="Bodytext1"/>
        <w:shd w:val="clear" w:color="auto" w:fill="auto"/>
        <w:spacing w:line="226"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lastRenderedPageBreak/>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.1 (Skupna ponudba) in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AD17A8" w:rsidRPr="00AD17A8" w:rsidRDefault="00BC61C6" w:rsidP="00AD17A8">
      <w:pPr>
        <w:pStyle w:val="Bodytext1"/>
        <w:shd w:val="clear" w:color="auto" w:fill="auto"/>
        <w:spacing w:after="0" w:line="240" w:lineRule="auto"/>
        <w:ind w:left="360" w:firstLine="0"/>
        <w:jc w:val="both"/>
        <w:rPr>
          <w:rFonts w:ascii="Times New Roman" w:hAnsi="Times New Roman" w:cs="Times New Roman"/>
          <w:sz w:val="24"/>
          <w:szCs w:val="24"/>
          <w:shd w:val="clear" w:color="auto" w:fill="FFFFFF"/>
        </w:rPr>
      </w:pPr>
      <w:r w:rsidRPr="000A7AEB">
        <w:rPr>
          <w:rStyle w:val="Bodytext"/>
          <w:rFonts w:ascii="Times New Roman" w:hAnsi="Times New Roman" w:cs="Times New Roman"/>
          <w:sz w:val="24"/>
          <w:szCs w:val="24"/>
        </w:rPr>
        <w:t>izpolnjen obrazec ESPD za vse gospodarske subjekte v ponudbi</w:t>
      </w:r>
      <w:r w:rsidR="00AD17A8">
        <w:rPr>
          <w:rStyle w:val="Bodytext"/>
          <w:rFonts w:ascii="Times New Roman" w:hAnsi="Times New Roman" w:cs="Times New Roman"/>
          <w:sz w:val="24"/>
          <w:szCs w:val="24"/>
        </w:rPr>
        <w:t>.</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štiri mesece od roka za oddajo ponudb)</w:t>
      </w:r>
      <w:r w:rsidR="00535DA9">
        <w:rPr>
          <w:rStyle w:val="Bodytext"/>
          <w:rFonts w:ascii="Times New Roman" w:hAnsi="Times New Roman" w:cs="Times New Roman"/>
          <w:sz w:val="24"/>
          <w:szCs w:val="24"/>
        </w:rPr>
        <w:t>.</w:t>
      </w:r>
    </w:p>
    <w:p w:rsidR="00AD2090" w:rsidRPr="00803970" w:rsidRDefault="00803970" w:rsidP="00803970">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shd w:val="clear" w:color="auto" w:fill="auto"/>
        </w:rPr>
      </w:pPr>
      <w:r w:rsidRPr="00803970">
        <w:rPr>
          <w:rStyle w:val="Bodytext"/>
          <w:rFonts w:ascii="Times New Roman" w:hAnsi="Times New Roman" w:cs="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803970" w:rsidRPr="000A7AEB" w:rsidRDefault="00803970" w:rsidP="00803970">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Gospodarski subjekt na dan, ko poteče rok za oddajo ponudb ali prijav, ni uvrščen v </w:t>
      </w:r>
      <w:r w:rsidRPr="000A7AEB">
        <w:rPr>
          <w:rStyle w:val="Bodytext"/>
          <w:rFonts w:ascii="Times New Roman" w:hAnsi="Times New Roman" w:cs="Times New Roman"/>
          <w:sz w:val="24"/>
          <w:szCs w:val="24"/>
        </w:rPr>
        <w:lastRenderedPageBreak/>
        <w:t>evidenco gospodarskih subjektov z negativnimi referencami iz 110. člena ZJN-3</w:t>
      </w:r>
      <w:r w:rsidR="00BC61C6" w:rsidRPr="000A7AEB">
        <w:rPr>
          <w:rStyle w:val="Bodytext"/>
          <w:rFonts w:ascii="Times New Roman" w:hAnsi="Times New Roman" w:cs="Times New Roman"/>
          <w:sz w:val="24"/>
          <w:szCs w:val="24"/>
        </w:rPr>
        <w:t>.</w:t>
      </w:r>
    </w:p>
    <w:p w:rsidR="00AD17A8" w:rsidRPr="000A7AEB" w:rsidRDefault="00AD17A8"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Default="00803970" w:rsidP="00803970">
      <w:pPr>
        <w:pStyle w:val="Bodytext1"/>
        <w:widowControl w:val="0"/>
        <w:numPr>
          <w:ilvl w:val="0"/>
          <w:numId w:val="28"/>
        </w:numPr>
        <w:shd w:val="clear" w:color="auto" w:fill="auto"/>
        <w:tabs>
          <w:tab w:val="left" w:pos="426"/>
        </w:tabs>
        <w:spacing w:after="0" w:line="240" w:lineRule="auto"/>
        <w:jc w:val="both"/>
        <w:rPr>
          <w:rStyle w:val="Bodytext"/>
          <w:rFonts w:ascii="Times New Roman" w:hAnsi="Times New Roman" w:cs="Times New Roman"/>
          <w:sz w:val="24"/>
          <w:szCs w:val="24"/>
        </w:rPr>
      </w:pPr>
      <w:r w:rsidRPr="00803970">
        <w:rPr>
          <w:rStyle w:val="Bodytext"/>
          <w:rFonts w:ascii="Times New Roman" w:hAnsi="Times New Roman" w:cs="Times New Roman"/>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03970" w:rsidRPr="00803970" w:rsidRDefault="00803970" w:rsidP="00803970">
      <w:pPr>
        <w:pStyle w:val="Bodytext1"/>
        <w:widowControl w:val="0"/>
        <w:shd w:val="clear" w:color="auto" w:fill="auto"/>
        <w:tabs>
          <w:tab w:val="left" w:pos="426"/>
        </w:tabs>
        <w:spacing w:after="0" w:line="240" w:lineRule="auto"/>
        <w:ind w:left="360" w:firstLine="0"/>
        <w:jc w:val="both"/>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4" w:name="bookmark14"/>
      <w:r w:rsidRPr="00132585">
        <w:rPr>
          <w:rStyle w:val="Heading3"/>
          <w:rFonts w:ascii="Times New Roman" w:hAnsi="Times New Roman" w:cs="Times New Roman"/>
          <w:b/>
          <w:color w:val="000000"/>
          <w:sz w:val="24"/>
          <w:szCs w:val="24"/>
        </w:rPr>
        <w:t>Ustreznost za opravljanje poklicne dejavnosti</w:t>
      </w:r>
      <w:bookmarkEnd w:id="4"/>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5"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5"/>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6"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6"/>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657FB6" w:rsidRDefault="00657FB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657FB6" w:rsidRDefault="00657FB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657FB6" w:rsidRDefault="00657FB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naročila so navedene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A31D83">
        <w:rPr>
          <w:rFonts w:eastAsiaTheme="minorHAnsi"/>
          <w:color w:val="000000" w:themeColor="text1"/>
          <w:lang w:eastAsia="en-US"/>
        </w:rPr>
        <w:t xml:space="preserve">OBR-4.1 </w:t>
      </w:r>
      <w:r w:rsidR="00B1486D">
        <w:rPr>
          <w:rFonts w:eastAsiaTheme="minorHAnsi"/>
          <w:color w:val="000000" w:themeColor="text1"/>
          <w:lang w:eastAsia="en-US"/>
        </w:rPr>
        <w:t>Tehnična specifikacija s količinami</w:t>
      </w:r>
      <w:r w:rsidRPr="00A54DED">
        <w:rPr>
          <w:rFonts w:eastAsiaTheme="minorHAnsi"/>
          <w:color w:val="000000" w:themeColor="text1"/>
          <w:lang w:eastAsia="en-US"/>
        </w:rPr>
        <w:t>.</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617A7B" w:rsidRDefault="00617A7B" w:rsidP="007C566E">
      <w:pPr>
        <w:autoSpaceDE w:val="0"/>
        <w:autoSpaceDN w:val="0"/>
        <w:adjustRightInd w:val="0"/>
        <w:jc w:val="both"/>
        <w:rPr>
          <w:rFonts w:eastAsiaTheme="minorHAnsi"/>
          <w:color w:val="000000" w:themeColor="text1"/>
          <w:lang w:eastAsia="en-US"/>
        </w:rPr>
      </w:pPr>
    </w:p>
    <w:p w:rsidR="0089286E" w:rsidRPr="00CE541B" w:rsidRDefault="0089286E" w:rsidP="0089286E">
      <w:pPr>
        <w:jc w:val="both"/>
      </w:pPr>
      <w:r>
        <w:t>3.</w:t>
      </w:r>
      <w:r w:rsidRPr="00CE541B">
        <w:t xml:space="preserve"> Da ponuja blago, ki ustreza vsem tehničnim  in kakovostnim zahtevam naročnika.                         (</w:t>
      </w:r>
      <w:r>
        <w:t xml:space="preserve">izpolnjen ESPD obrazec in </w:t>
      </w:r>
      <w:r w:rsidRPr="000B2796">
        <w:t>gospodarski subjekt mora izpolnjevati pogoj za svoj del posla</w:t>
      </w:r>
      <w:r w:rsidRPr="00CE541B">
        <w:t>)</w:t>
      </w:r>
    </w:p>
    <w:p w:rsidR="0089286E" w:rsidRPr="00CE541B" w:rsidRDefault="0089286E" w:rsidP="0089286E">
      <w:pPr>
        <w:jc w:val="both"/>
      </w:pPr>
    </w:p>
    <w:p w:rsidR="0089286E" w:rsidRPr="0089286E" w:rsidRDefault="0089286E" w:rsidP="0089286E">
      <w:pPr>
        <w:pStyle w:val="Bodytext1"/>
        <w:shd w:val="clear" w:color="auto" w:fill="auto"/>
        <w:tabs>
          <w:tab w:val="left" w:pos="351"/>
        </w:tabs>
        <w:spacing w:after="0" w:line="230" w:lineRule="exact"/>
        <w:ind w:firstLine="0"/>
        <w:jc w:val="both"/>
        <w:rPr>
          <w:rFonts w:ascii="Times New Roman" w:eastAsia="Times New Roman" w:hAnsi="Times New Roman" w:cs="Times New Roman"/>
          <w:color w:val="auto"/>
          <w:sz w:val="24"/>
          <w:szCs w:val="24"/>
          <w:lang w:eastAsia="sl-SI"/>
        </w:rPr>
      </w:pPr>
      <w:r>
        <w:rPr>
          <w:rFonts w:ascii="Times New Roman" w:eastAsia="Times New Roman" w:hAnsi="Times New Roman" w:cs="Times New Roman"/>
          <w:color w:val="auto"/>
          <w:sz w:val="24"/>
          <w:szCs w:val="24"/>
          <w:lang w:eastAsia="sl-SI"/>
        </w:rPr>
        <w:t>4</w:t>
      </w:r>
      <w:r w:rsidRPr="0089286E">
        <w:rPr>
          <w:rFonts w:ascii="Times New Roman" w:eastAsia="Times New Roman" w:hAnsi="Times New Roman" w:cs="Times New Roman"/>
          <w:color w:val="auto"/>
          <w:sz w:val="24"/>
          <w:szCs w:val="24"/>
          <w:lang w:eastAsia="sl-SI"/>
        </w:rPr>
        <w:t>. Da zagotavlja 100 % razpisanih vrst in količin blaga v posameznem sklopu.</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autoSpaceDE w:val="0"/>
        <w:autoSpaceDN w:val="0"/>
        <w:adjustRightInd w:val="0"/>
        <w:jc w:val="both"/>
        <w:rPr>
          <w:rFonts w:ascii="Times-Roman" w:hAnsi="Times-Roman" w:cs="Times-Roman"/>
        </w:rPr>
      </w:pPr>
    </w:p>
    <w:p w:rsidR="0089286E" w:rsidRDefault="0089286E" w:rsidP="0089286E">
      <w:pPr>
        <w:jc w:val="both"/>
      </w:pPr>
      <w:r>
        <w:t>5</w:t>
      </w:r>
      <w:r w:rsidRPr="00CE541B">
        <w:t>. Da bo potekala dostava blaga (plinov in jeklenk) DDP Splošna bolnišnica Murska Sobota – razloženo (ob terminu, ki ga določi naročnik) in da bo ob vsaki dobavi predložil  analizni certifikat za vsako dobavljeno serijo medicinski plinov.</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Pr="00CE541B" w:rsidRDefault="0089286E" w:rsidP="0089286E">
      <w:pPr>
        <w:jc w:val="both"/>
      </w:pPr>
    </w:p>
    <w:p w:rsidR="0089286E" w:rsidRDefault="0089286E" w:rsidP="0089286E">
      <w:pPr>
        <w:jc w:val="both"/>
      </w:pPr>
      <w:r>
        <w:t>6</w:t>
      </w:r>
      <w:r w:rsidRPr="00CE541B">
        <w:t xml:space="preserve">. Da bo dobava in montaža primerne </w:t>
      </w:r>
      <w:proofErr w:type="spellStart"/>
      <w:r w:rsidRPr="00CE541B">
        <w:t>vplinjevalne</w:t>
      </w:r>
      <w:proofErr w:type="spellEnd"/>
      <w:r w:rsidRPr="00CE541B">
        <w:t xml:space="preserve"> postaje komplet s pripadajočimi instalacijami ter rezervoarjem (prostornine 6 m</w:t>
      </w:r>
      <w:r w:rsidRPr="00CE541B">
        <w:rPr>
          <w:vertAlign w:val="superscript"/>
        </w:rPr>
        <w:t>3</w:t>
      </w:r>
      <w:r w:rsidRPr="00CE541B">
        <w:t>), glede na predvideno porabo in skladno z obstoječim Uporabnim dovoljenjem, ki ga je izdala OBČINA MURSKA SOBOTA, Sekretariat za varstvo okolja in urejanje prostora, štev. 351-387/90-4 z dne 22.5.1991 ter skladno z obstoječimi veljavnimi normativi in stanjem tehnike na tem področju.</w:t>
      </w:r>
      <w:r>
        <w:rPr>
          <w:szCs w:val="20"/>
        </w:rPr>
        <w:t xml:space="preserve">                           </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Pr="00CE541B" w:rsidRDefault="0089286E" w:rsidP="0089286E">
      <w:pPr>
        <w:jc w:val="both"/>
        <w:rPr>
          <w:szCs w:val="20"/>
        </w:rPr>
      </w:pPr>
    </w:p>
    <w:p w:rsidR="0089286E" w:rsidRDefault="0089286E" w:rsidP="0089286E">
      <w:pPr>
        <w:jc w:val="both"/>
      </w:pPr>
      <w:r>
        <w:t>7</w:t>
      </w:r>
      <w:r w:rsidRPr="00CE541B">
        <w:t xml:space="preserve">. Da bo izvedba dobave in montaže </w:t>
      </w:r>
      <w:proofErr w:type="spellStart"/>
      <w:r w:rsidRPr="00CE541B">
        <w:t>vplinjevalne</w:t>
      </w:r>
      <w:proofErr w:type="spellEnd"/>
      <w:r w:rsidRPr="00CE541B">
        <w:t xml:space="preserve"> postaje komplet s pripadajočimi   instalacijami ter rezervoarjem (prostornine 6 m</w:t>
      </w:r>
      <w:r w:rsidRPr="00CE541B">
        <w:rPr>
          <w:vertAlign w:val="superscript"/>
        </w:rPr>
        <w:t>3</w:t>
      </w:r>
      <w:r w:rsidRPr="00CE541B">
        <w:t xml:space="preserve">) v enem dnevu, vključno z morebitno demontažo in ponovno montažo ograje; v času navedenih del zagotovitev nadomestnega </w:t>
      </w:r>
      <w:r>
        <w:t xml:space="preserve">napajanja </w:t>
      </w:r>
      <w:r w:rsidRPr="00CE541B">
        <w:t xml:space="preserve">z medicinskim kisikom. </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Pr="00CE541B" w:rsidRDefault="0089286E" w:rsidP="0089286E">
      <w:pPr>
        <w:jc w:val="both"/>
        <w:rPr>
          <w:szCs w:val="20"/>
        </w:rPr>
      </w:pPr>
    </w:p>
    <w:p w:rsidR="0089286E" w:rsidRPr="00CE541B" w:rsidRDefault="0089286E" w:rsidP="0089286E">
      <w:pPr>
        <w:autoSpaceDE w:val="0"/>
        <w:autoSpaceDN w:val="0"/>
        <w:adjustRightInd w:val="0"/>
        <w:jc w:val="both"/>
        <w:rPr>
          <w:rFonts w:ascii="Times-Roman" w:hAnsi="Times-Roman" w:cs="Times-Roman"/>
        </w:rPr>
      </w:pPr>
      <w:r>
        <w:t>8</w:t>
      </w:r>
      <w:r w:rsidRPr="00CE541B">
        <w:t>.</w:t>
      </w:r>
      <w:r w:rsidRPr="00CE541B">
        <w:rPr>
          <w:rFonts w:ascii="Times-Roman" w:hAnsi="Times-Roman" w:cs="Times-Roman"/>
        </w:rPr>
        <w:t xml:space="preserve"> Da zagotavlja odvoz odpadnega materiala in embalaže na deponijo. V SB M. Sobota ni možnosti za</w:t>
      </w:r>
      <w:r w:rsidRPr="00CE541B">
        <w:rPr>
          <w:rFonts w:ascii="TTE17F44D8t00" w:hAnsi="TTE17F44D8t00" w:cs="TTE17F44D8t00"/>
        </w:rPr>
        <w:t>č</w:t>
      </w:r>
      <w:r w:rsidRPr="00CE541B">
        <w:rPr>
          <w:rFonts w:ascii="Times-Roman" w:hAnsi="Times-Roman" w:cs="Times-Roman"/>
        </w:rPr>
        <w:t>asnih in trajnih deponij.</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Pr="00CE541B" w:rsidRDefault="0089286E" w:rsidP="0089286E">
      <w:pPr>
        <w:jc w:val="both"/>
      </w:pPr>
    </w:p>
    <w:p w:rsidR="0089286E" w:rsidRDefault="0089286E" w:rsidP="0089286E">
      <w:pPr>
        <w:jc w:val="both"/>
        <w:rPr>
          <w:szCs w:val="20"/>
        </w:rPr>
      </w:pPr>
      <w:r>
        <w:t>9</w:t>
      </w:r>
      <w:r w:rsidRPr="00CE541B">
        <w:t xml:space="preserve">.  </w:t>
      </w:r>
      <w:r>
        <w:t>Da so jeklenke (2*</w:t>
      </w:r>
      <w:r w:rsidRPr="00CE541B">
        <w:t>snop po 20 jeklenk) v postaji in so last bolnišnice.</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Pr="003600BF" w:rsidRDefault="0089286E" w:rsidP="0089286E">
      <w:pPr>
        <w:pStyle w:val="Naslov"/>
        <w:jc w:val="both"/>
        <w:rPr>
          <w:b w:val="0"/>
          <w:sz w:val="24"/>
        </w:rPr>
      </w:pPr>
      <w:r w:rsidRPr="00A75D85">
        <w:rPr>
          <w:b w:val="0"/>
          <w:sz w:val="24"/>
        </w:rPr>
        <w:t>1</w:t>
      </w:r>
      <w:r>
        <w:rPr>
          <w:b w:val="0"/>
          <w:sz w:val="24"/>
        </w:rPr>
        <w:t>0</w:t>
      </w:r>
      <w:r w:rsidRPr="00A75D85">
        <w:rPr>
          <w:b w:val="0"/>
          <w:sz w:val="24"/>
        </w:rPr>
        <w:t>.</w:t>
      </w:r>
      <w:r>
        <w:rPr>
          <w:sz w:val="24"/>
        </w:rPr>
        <w:t xml:space="preserve"> </w:t>
      </w:r>
      <w:r w:rsidRPr="003600BF">
        <w:rPr>
          <w:b w:val="0"/>
          <w:sz w:val="24"/>
        </w:rPr>
        <w:t xml:space="preserve">Da zagotavlja izvajanje kompletnega vzdrževanja </w:t>
      </w:r>
      <w:proofErr w:type="spellStart"/>
      <w:r w:rsidRPr="003600BF">
        <w:rPr>
          <w:b w:val="0"/>
          <w:sz w:val="24"/>
        </w:rPr>
        <w:t>vplinjevalne</w:t>
      </w:r>
      <w:proofErr w:type="spellEnd"/>
      <w:r w:rsidRPr="003600BF">
        <w:rPr>
          <w:b w:val="0"/>
          <w:sz w:val="24"/>
        </w:rPr>
        <w:t xml:space="preserve"> postaje komplet s pripadajočimi instalacijami ter rezervoarjem, vključno zakonsko predpisani pregledi tlačne opreme in delovnih naprav in napeljav pod tlakom.</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Pr="00E20642" w:rsidRDefault="0089286E" w:rsidP="0089286E">
      <w:pPr>
        <w:pStyle w:val="Bodytext1"/>
        <w:shd w:val="clear" w:color="auto" w:fill="auto"/>
        <w:tabs>
          <w:tab w:val="left" w:pos="351"/>
        </w:tabs>
        <w:spacing w:after="0" w:line="230" w:lineRule="exact"/>
        <w:ind w:firstLine="0"/>
        <w:jc w:val="both"/>
        <w:rPr>
          <w:color w:val="auto"/>
        </w:rPr>
      </w:pPr>
    </w:p>
    <w:p w:rsidR="0089286E" w:rsidRPr="003600BF" w:rsidRDefault="0089286E" w:rsidP="0089286E">
      <w:pPr>
        <w:pStyle w:val="Naslov"/>
        <w:jc w:val="both"/>
        <w:rPr>
          <w:b w:val="0"/>
          <w:sz w:val="24"/>
        </w:rPr>
      </w:pPr>
      <w:r w:rsidRPr="00A75D85">
        <w:rPr>
          <w:rFonts w:ascii="Times-Roman" w:hAnsi="Times-Roman" w:cs="Times-Roman"/>
          <w:b w:val="0"/>
          <w:sz w:val="24"/>
        </w:rPr>
        <w:t>1</w:t>
      </w:r>
      <w:r>
        <w:rPr>
          <w:rFonts w:ascii="Times-Roman" w:hAnsi="Times-Roman" w:cs="Times-Roman"/>
          <w:b w:val="0"/>
          <w:sz w:val="24"/>
        </w:rPr>
        <w:t>1</w:t>
      </w:r>
      <w:r w:rsidRPr="00A75D85">
        <w:rPr>
          <w:rFonts w:ascii="Times-Roman" w:hAnsi="Times-Roman" w:cs="Times-Roman"/>
          <w:b w:val="0"/>
          <w:sz w:val="24"/>
        </w:rPr>
        <w:t>.</w:t>
      </w:r>
      <w:r>
        <w:rPr>
          <w:rFonts w:ascii="Times-Roman" w:hAnsi="Times-Roman" w:cs="Times-Roman"/>
        </w:rPr>
        <w:t xml:space="preserve"> </w:t>
      </w:r>
      <w:r w:rsidRPr="003600BF">
        <w:rPr>
          <w:b w:val="0"/>
          <w:sz w:val="24"/>
        </w:rPr>
        <w:t xml:space="preserve">Da zagotavlja 24 urno dežurno vzdrževalno službo z odzivnim časom </w:t>
      </w:r>
      <w:r>
        <w:rPr>
          <w:b w:val="0"/>
          <w:sz w:val="24"/>
        </w:rPr>
        <w:t xml:space="preserve">do </w:t>
      </w:r>
      <w:r w:rsidRPr="003600BF">
        <w:rPr>
          <w:b w:val="0"/>
          <w:sz w:val="24"/>
        </w:rPr>
        <w:t xml:space="preserve">štirih ur po klicu v primeru okvare na </w:t>
      </w:r>
      <w:proofErr w:type="spellStart"/>
      <w:r w:rsidRPr="003600BF">
        <w:rPr>
          <w:b w:val="0"/>
          <w:sz w:val="24"/>
        </w:rPr>
        <w:t>vplinjevalni</w:t>
      </w:r>
      <w:proofErr w:type="spellEnd"/>
      <w:r w:rsidRPr="003600BF">
        <w:rPr>
          <w:b w:val="0"/>
          <w:sz w:val="24"/>
        </w:rPr>
        <w:t xml:space="preserve"> postaji komplet s pripadajočimi instalacijami ter rezervoarjem.</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Default="0089286E" w:rsidP="0089286E">
      <w:pPr>
        <w:pStyle w:val="Bodytext1"/>
        <w:shd w:val="clear" w:color="auto" w:fill="auto"/>
        <w:tabs>
          <w:tab w:val="left" w:pos="351"/>
        </w:tabs>
        <w:spacing w:after="0" w:line="230" w:lineRule="exact"/>
        <w:ind w:left="20" w:firstLine="0"/>
        <w:jc w:val="both"/>
        <w:rPr>
          <w:color w:val="auto"/>
        </w:rPr>
      </w:pPr>
    </w:p>
    <w:p w:rsidR="0089286E" w:rsidRPr="003600BF" w:rsidRDefault="0089286E" w:rsidP="0089286E">
      <w:pPr>
        <w:pStyle w:val="Naslov"/>
        <w:jc w:val="both"/>
        <w:rPr>
          <w:b w:val="0"/>
          <w:sz w:val="24"/>
        </w:rPr>
      </w:pPr>
      <w:r w:rsidRPr="00A75D85">
        <w:rPr>
          <w:b w:val="0"/>
          <w:sz w:val="24"/>
        </w:rPr>
        <w:t>1</w:t>
      </w:r>
      <w:r>
        <w:rPr>
          <w:b w:val="0"/>
          <w:sz w:val="24"/>
        </w:rPr>
        <w:t>2</w:t>
      </w:r>
      <w:r w:rsidRPr="00A75D85">
        <w:rPr>
          <w:b w:val="0"/>
          <w:sz w:val="24"/>
        </w:rPr>
        <w:t>.</w:t>
      </w:r>
      <w:r>
        <w:t xml:space="preserve"> </w:t>
      </w:r>
      <w:r w:rsidRPr="003600BF">
        <w:rPr>
          <w:b w:val="0"/>
          <w:sz w:val="24"/>
        </w:rPr>
        <w:t>Da upošteva zahteve iz obrazca predračuna (dnevna zaloga, zaloga ob vikendih, zaloga vikend - praznik, idr.).</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Pr="00E20642" w:rsidRDefault="0089286E" w:rsidP="0089286E">
      <w:pPr>
        <w:pStyle w:val="Bodytext1"/>
        <w:shd w:val="clear" w:color="auto" w:fill="auto"/>
        <w:tabs>
          <w:tab w:val="left" w:pos="351"/>
        </w:tabs>
        <w:spacing w:after="0" w:line="230" w:lineRule="exact"/>
        <w:ind w:firstLine="0"/>
        <w:jc w:val="both"/>
        <w:rPr>
          <w:color w:val="auto"/>
        </w:rPr>
      </w:pPr>
    </w:p>
    <w:p w:rsidR="0089286E" w:rsidRPr="003600BF" w:rsidRDefault="0089286E" w:rsidP="0089286E">
      <w:pPr>
        <w:pStyle w:val="Naslov"/>
        <w:jc w:val="both"/>
        <w:rPr>
          <w:b w:val="0"/>
          <w:sz w:val="24"/>
        </w:rPr>
      </w:pPr>
      <w:r w:rsidRPr="00A75D85">
        <w:rPr>
          <w:b w:val="0"/>
          <w:sz w:val="24"/>
        </w:rPr>
        <w:t>1</w:t>
      </w:r>
      <w:r w:rsidR="00AC40E1">
        <w:rPr>
          <w:b w:val="0"/>
          <w:sz w:val="24"/>
        </w:rPr>
        <w:t>3</w:t>
      </w:r>
      <w:r w:rsidRPr="00A75D85">
        <w:rPr>
          <w:b w:val="0"/>
          <w:sz w:val="24"/>
        </w:rPr>
        <w:t>.</w:t>
      </w:r>
      <w:r w:rsidRPr="000B2796">
        <w:rPr>
          <w:sz w:val="24"/>
        </w:rPr>
        <w:t xml:space="preserve"> </w:t>
      </w:r>
      <w:r w:rsidRPr="003600BF">
        <w:rPr>
          <w:b w:val="0"/>
          <w:sz w:val="24"/>
        </w:rPr>
        <w:t xml:space="preserve">Da dobavlja kvaliteto tekočega medicinskega kisika, ki ustreza veljavnim predpisom </w:t>
      </w:r>
      <w:r>
        <w:rPr>
          <w:b w:val="0"/>
          <w:sz w:val="24"/>
        </w:rPr>
        <w:t xml:space="preserve">za registrirana zdravila </w:t>
      </w:r>
      <w:r w:rsidRPr="003600BF">
        <w:rPr>
          <w:b w:val="0"/>
          <w:sz w:val="24"/>
        </w:rPr>
        <w:t>v Republiki Sloveniji</w:t>
      </w:r>
      <w:r>
        <w:rPr>
          <w:b w:val="0"/>
          <w:sz w:val="24"/>
        </w:rPr>
        <w:t>.</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color w:val="000000"/>
        </w:rPr>
      </w:pPr>
    </w:p>
    <w:p w:rsidR="0089286E" w:rsidRPr="003600BF" w:rsidRDefault="0089286E" w:rsidP="0089286E">
      <w:pPr>
        <w:pStyle w:val="Naslov"/>
        <w:jc w:val="both"/>
        <w:rPr>
          <w:b w:val="0"/>
          <w:sz w:val="24"/>
        </w:rPr>
      </w:pPr>
      <w:r w:rsidRPr="00A75D85">
        <w:rPr>
          <w:b w:val="0"/>
          <w:color w:val="000000"/>
          <w:sz w:val="24"/>
        </w:rPr>
        <w:t>1</w:t>
      </w:r>
      <w:r w:rsidR="00AC40E1">
        <w:rPr>
          <w:b w:val="0"/>
          <w:color w:val="000000"/>
          <w:sz w:val="24"/>
        </w:rPr>
        <w:t>4</w:t>
      </w:r>
      <w:r w:rsidRPr="00A75D85">
        <w:rPr>
          <w:b w:val="0"/>
          <w:color w:val="000000"/>
          <w:sz w:val="24"/>
        </w:rPr>
        <w:t>.</w:t>
      </w:r>
      <w:r w:rsidRPr="000B2796">
        <w:rPr>
          <w:color w:val="000000"/>
          <w:sz w:val="24"/>
        </w:rPr>
        <w:t xml:space="preserve"> </w:t>
      </w:r>
      <w:r w:rsidRPr="003600BF">
        <w:rPr>
          <w:b w:val="0"/>
          <w:sz w:val="24"/>
        </w:rPr>
        <w:t>Da zagotavlja polnjenje najkasneje v roku 24 ur po naročilu razen, če je z naročilom drugače dogovorjeno glede na stanje kisika v rezervoarju.</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Pr="003600BF" w:rsidRDefault="0089286E" w:rsidP="0089286E">
      <w:pPr>
        <w:pStyle w:val="Naslov"/>
        <w:jc w:val="both"/>
        <w:rPr>
          <w:b w:val="0"/>
          <w:sz w:val="24"/>
        </w:rPr>
      </w:pPr>
      <w:r>
        <w:rPr>
          <w:b w:val="0"/>
          <w:sz w:val="24"/>
        </w:rPr>
        <w:t>1</w:t>
      </w:r>
      <w:r w:rsidR="00AC40E1">
        <w:rPr>
          <w:b w:val="0"/>
          <w:sz w:val="24"/>
        </w:rPr>
        <w:t>5</w:t>
      </w:r>
      <w:r w:rsidRPr="00A75D85">
        <w:rPr>
          <w:b w:val="0"/>
          <w:sz w:val="24"/>
        </w:rPr>
        <w:t>.</w:t>
      </w:r>
      <w:r>
        <w:rPr>
          <w:sz w:val="24"/>
        </w:rPr>
        <w:t xml:space="preserve"> </w:t>
      </w:r>
      <w:r w:rsidRPr="003600BF">
        <w:rPr>
          <w:b w:val="0"/>
          <w:sz w:val="24"/>
        </w:rPr>
        <w:t xml:space="preserve">Da priloži ustrezno spremno dokumentacijo o </w:t>
      </w:r>
      <w:proofErr w:type="spellStart"/>
      <w:r w:rsidRPr="003600BF">
        <w:rPr>
          <w:b w:val="0"/>
          <w:sz w:val="24"/>
        </w:rPr>
        <w:t>vplinjevalni</w:t>
      </w:r>
      <w:proofErr w:type="spellEnd"/>
      <w:r w:rsidRPr="003600BF">
        <w:rPr>
          <w:b w:val="0"/>
          <w:sz w:val="24"/>
        </w:rPr>
        <w:t xml:space="preserve"> postaji komplet s pripadajočimi instalacijami</w:t>
      </w:r>
      <w:r>
        <w:rPr>
          <w:b w:val="0"/>
          <w:sz w:val="24"/>
        </w:rPr>
        <w:t xml:space="preserve"> ter rezervoarjem (prostornine 6</w:t>
      </w:r>
      <w:r w:rsidRPr="003600BF">
        <w:rPr>
          <w:b w:val="0"/>
          <w:sz w:val="24"/>
        </w:rPr>
        <w:t xml:space="preserve"> m</w:t>
      </w:r>
      <w:r w:rsidRPr="003600BF">
        <w:rPr>
          <w:b w:val="0"/>
          <w:sz w:val="24"/>
          <w:vertAlign w:val="superscript"/>
        </w:rPr>
        <w:t>3</w:t>
      </w:r>
      <w:r w:rsidRPr="003600BF">
        <w:rPr>
          <w:b w:val="0"/>
          <w:sz w:val="24"/>
        </w:rPr>
        <w:t>).</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Pr="003600BF" w:rsidRDefault="0089286E" w:rsidP="0089286E">
      <w:pPr>
        <w:pStyle w:val="Naslov"/>
        <w:jc w:val="both"/>
        <w:rPr>
          <w:b w:val="0"/>
          <w:sz w:val="24"/>
        </w:rPr>
      </w:pPr>
      <w:r>
        <w:rPr>
          <w:b w:val="0"/>
          <w:color w:val="000000"/>
          <w:sz w:val="24"/>
        </w:rPr>
        <w:t>1</w:t>
      </w:r>
      <w:r w:rsidR="00AC40E1">
        <w:rPr>
          <w:b w:val="0"/>
          <w:color w:val="000000"/>
          <w:sz w:val="24"/>
        </w:rPr>
        <w:t>6</w:t>
      </w:r>
      <w:r w:rsidRPr="00A75D85">
        <w:rPr>
          <w:b w:val="0"/>
          <w:color w:val="000000"/>
          <w:sz w:val="24"/>
        </w:rPr>
        <w:t>.</w:t>
      </w:r>
      <w:r w:rsidRPr="000B2796">
        <w:rPr>
          <w:color w:val="000000"/>
          <w:sz w:val="24"/>
        </w:rPr>
        <w:t xml:space="preserve"> </w:t>
      </w:r>
      <w:r w:rsidRPr="003600BF">
        <w:rPr>
          <w:b w:val="0"/>
          <w:sz w:val="24"/>
        </w:rPr>
        <w:t xml:space="preserve">Da zagotovi rezervno napajanje v primeru okvare </w:t>
      </w:r>
      <w:proofErr w:type="spellStart"/>
      <w:r w:rsidRPr="003600BF">
        <w:rPr>
          <w:b w:val="0"/>
          <w:sz w:val="24"/>
        </w:rPr>
        <w:t>vplinjevalne</w:t>
      </w:r>
      <w:proofErr w:type="spellEnd"/>
      <w:r w:rsidRPr="003600BF">
        <w:rPr>
          <w:b w:val="0"/>
          <w:sz w:val="24"/>
        </w:rPr>
        <w:t xml:space="preserve"> postaje komplet s pripadajočimi instalacijami ter rezervoarjem.</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Pr="003600BF" w:rsidRDefault="0089286E" w:rsidP="0089286E">
      <w:pPr>
        <w:pStyle w:val="Naslov"/>
        <w:jc w:val="both"/>
        <w:rPr>
          <w:b w:val="0"/>
          <w:sz w:val="24"/>
        </w:rPr>
      </w:pPr>
      <w:r>
        <w:rPr>
          <w:b w:val="0"/>
          <w:sz w:val="24"/>
        </w:rPr>
        <w:t>1</w:t>
      </w:r>
      <w:r w:rsidR="00AC40E1">
        <w:rPr>
          <w:b w:val="0"/>
          <w:sz w:val="24"/>
        </w:rPr>
        <w:t>7</w:t>
      </w:r>
      <w:r w:rsidRPr="00A75D85">
        <w:rPr>
          <w:b w:val="0"/>
          <w:sz w:val="24"/>
        </w:rPr>
        <w:t>.</w:t>
      </w:r>
      <w:r>
        <w:rPr>
          <w:sz w:val="24"/>
        </w:rPr>
        <w:t xml:space="preserve"> </w:t>
      </w:r>
      <w:r w:rsidRPr="003600BF">
        <w:rPr>
          <w:b w:val="0"/>
          <w:sz w:val="24"/>
        </w:rPr>
        <w:t>Da opravi šolanje posluževalcev za posluževanje opreme in jeklenk, ki se letno obnavlja.</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Pr="003600BF" w:rsidRDefault="00AC40E1" w:rsidP="0089286E">
      <w:pPr>
        <w:pStyle w:val="Naslov"/>
        <w:jc w:val="both"/>
        <w:rPr>
          <w:b w:val="0"/>
          <w:sz w:val="24"/>
        </w:rPr>
      </w:pPr>
      <w:r>
        <w:rPr>
          <w:b w:val="0"/>
          <w:color w:val="000000"/>
          <w:sz w:val="24"/>
        </w:rPr>
        <w:t>18</w:t>
      </w:r>
      <w:r w:rsidR="0089286E" w:rsidRPr="00A75D85">
        <w:rPr>
          <w:b w:val="0"/>
          <w:color w:val="000000"/>
          <w:sz w:val="24"/>
        </w:rPr>
        <w:t>.</w:t>
      </w:r>
      <w:r w:rsidR="0089286E" w:rsidRPr="000B2796">
        <w:rPr>
          <w:color w:val="000000"/>
          <w:sz w:val="24"/>
        </w:rPr>
        <w:t xml:space="preserve"> </w:t>
      </w:r>
      <w:r w:rsidR="0089286E" w:rsidRPr="003600BF">
        <w:rPr>
          <w:b w:val="0"/>
          <w:sz w:val="24"/>
        </w:rPr>
        <w:t>Da omogoči daljinski nadzor zaloge tekočega medicinskega kisika v rezervoarju</w:t>
      </w:r>
      <w:r w:rsidR="0089286E">
        <w:rPr>
          <w:b w:val="0"/>
          <w:sz w:val="24"/>
        </w:rPr>
        <w:t>.</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Pr="003600BF" w:rsidRDefault="00AC40E1" w:rsidP="0089286E">
      <w:pPr>
        <w:pStyle w:val="Naslov"/>
        <w:jc w:val="both"/>
        <w:rPr>
          <w:b w:val="0"/>
          <w:sz w:val="24"/>
        </w:rPr>
      </w:pPr>
      <w:r>
        <w:rPr>
          <w:b w:val="0"/>
          <w:sz w:val="24"/>
        </w:rPr>
        <w:t>19</w:t>
      </w:r>
      <w:r w:rsidR="0089286E" w:rsidRPr="00A75D85">
        <w:rPr>
          <w:b w:val="0"/>
          <w:sz w:val="24"/>
        </w:rPr>
        <w:t>.</w:t>
      </w:r>
      <w:r w:rsidR="0089286E">
        <w:rPr>
          <w:sz w:val="24"/>
        </w:rPr>
        <w:t xml:space="preserve"> </w:t>
      </w:r>
      <w:r w:rsidR="0089286E" w:rsidRPr="003600BF">
        <w:rPr>
          <w:b w:val="0"/>
          <w:sz w:val="24"/>
        </w:rPr>
        <w:t xml:space="preserve">Da bo zagotovil inšpekcijske preglede oz. zakonsko opredeljene preglede s strani pooblaščenih oseb na stroške dobavitelja vseh ponujenih tlačnih posod vključno z </w:t>
      </w:r>
      <w:proofErr w:type="spellStart"/>
      <w:r w:rsidR="0089286E" w:rsidRPr="003600BF">
        <w:rPr>
          <w:b w:val="0"/>
          <w:sz w:val="24"/>
        </w:rPr>
        <w:t>vplinjevalno</w:t>
      </w:r>
      <w:proofErr w:type="spellEnd"/>
      <w:r w:rsidR="0089286E" w:rsidRPr="003600BF">
        <w:rPr>
          <w:b w:val="0"/>
          <w:sz w:val="24"/>
        </w:rPr>
        <w:t xml:space="preserve"> postajo in pripravo le-teh za pregled in  preizkus.</w:t>
      </w:r>
    </w:p>
    <w:p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Pr="003600BF" w:rsidRDefault="0089286E" w:rsidP="0089286E">
      <w:pPr>
        <w:pStyle w:val="Naslov"/>
        <w:jc w:val="both"/>
        <w:rPr>
          <w:b w:val="0"/>
          <w:sz w:val="24"/>
        </w:rPr>
      </w:pPr>
      <w:r>
        <w:rPr>
          <w:b w:val="0"/>
          <w:color w:val="000000"/>
          <w:sz w:val="24"/>
        </w:rPr>
        <w:t>2</w:t>
      </w:r>
      <w:r w:rsidR="00AC40E1">
        <w:rPr>
          <w:b w:val="0"/>
          <w:color w:val="000000"/>
          <w:sz w:val="24"/>
        </w:rPr>
        <w:t>0</w:t>
      </w:r>
      <w:r w:rsidRPr="00A75D85">
        <w:rPr>
          <w:b w:val="0"/>
          <w:color w:val="000000"/>
          <w:sz w:val="24"/>
        </w:rPr>
        <w:t>.</w:t>
      </w:r>
      <w:r w:rsidRPr="000B2796">
        <w:rPr>
          <w:color w:val="000000"/>
          <w:sz w:val="24"/>
        </w:rPr>
        <w:t xml:space="preserve"> </w:t>
      </w:r>
      <w:r w:rsidRPr="003600BF">
        <w:rPr>
          <w:b w:val="0"/>
          <w:sz w:val="24"/>
        </w:rPr>
        <w:t xml:space="preserve">Da bo količino dobave potrdil z </w:t>
      </w:r>
      <w:r w:rsidR="007F41A5">
        <w:rPr>
          <w:b w:val="0"/>
          <w:sz w:val="24"/>
        </w:rPr>
        <w:t>d</w:t>
      </w:r>
      <w:r>
        <w:rPr>
          <w:b w:val="0"/>
          <w:sz w:val="24"/>
        </w:rPr>
        <w:t>obavnico.</w:t>
      </w:r>
    </w:p>
    <w:p w:rsidR="0089286E" w:rsidRPr="000B2796"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Pr="003600BF" w:rsidRDefault="0089286E" w:rsidP="0089286E">
      <w:pPr>
        <w:pStyle w:val="Naslov"/>
        <w:jc w:val="both"/>
        <w:rPr>
          <w:b w:val="0"/>
          <w:sz w:val="24"/>
        </w:rPr>
      </w:pPr>
      <w:r>
        <w:rPr>
          <w:b w:val="0"/>
          <w:sz w:val="24"/>
        </w:rPr>
        <w:t>2</w:t>
      </w:r>
      <w:r w:rsidR="00AC40E1">
        <w:rPr>
          <w:b w:val="0"/>
          <w:sz w:val="24"/>
        </w:rPr>
        <w:t>1</w:t>
      </w:r>
      <w:r w:rsidRPr="00A75D85">
        <w:rPr>
          <w:b w:val="0"/>
          <w:sz w:val="24"/>
        </w:rPr>
        <w:t>.</w:t>
      </w:r>
      <w:r>
        <w:rPr>
          <w:sz w:val="24"/>
        </w:rPr>
        <w:t xml:space="preserve"> </w:t>
      </w:r>
      <w:r w:rsidRPr="003600BF">
        <w:rPr>
          <w:b w:val="0"/>
          <w:sz w:val="24"/>
        </w:rPr>
        <w:t>Da bodo v enotni ceni dobave tekočega medicinskega kisika zajeti vsi stroški, tudi stroški najema za celotno opremo; vzdrževanje celotne opreme in instalacij; inšpekcijski pregledi oz. zakonsko opredeljeni pregledi s strani pooblaščenih oseb, idr.,</w:t>
      </w:r>
    </w:p>
    <w:p w:rsidR="0089286E" w:rsidRPr="000B2796"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Pr="003600BF" w:rsidRDefault="0089286E" w:rsidP="0089286E">
      <w:pPr>
        <w:pStyle w:val="Naslov"/>
        <w:jc w:val="both"/>
        <w:rPr>
          <w:b w:val="0"/>
          <w:sz w:val="24"/>
        </w:rPr>
      </w:pPr>
      <w:r>
        <w:rPr>
          <w:b w:val="0"/>
          <w:color w:val="000000"/>
          <w:sz w:val="24"/>
        </w:rPr>
        <w:t>2</w:t>
      </w:r>
      <w:r w:rsidR="00AC40E1">
        <w:rPr>
          <w:b w:val="0"/>
          <w:color w:val="000000"/>
          <w:sz w:val="24"/>
        </w:rPr>
        <w:t>2</w:t>
      </w:r>
      <w:r w:rsidRPr="00A75D85">
        <w:rPr>
          <w:b w:val="0"/>
          <w:color w:val="000000"/>
          <w:sz w:val="24"/>
        </w:rPr>
        <w:t>.</w:t>
      </w:r>
      <w:r w:rsidRPr="000B2796">
        <w:rPr>
          <w:color w:val="000000"/>
          <w:sz w:val="24"/>
        </w:rPr>
        <w:t xml:space="preserve"> </w:t>
      </w:r>
      <w:r w:rsidRPr="003600BF">
        <w:rPr>
          <w:b w:val="0"/>
          <w:sz w:val="24"/>
        </w:rPr>
        <w:t xml:space="preserve">Da bo v primeru zamenjave dobavitelja brezplačna demontaža in odstranitev kompletne </w:t>
      </w:r>
      <w:proofErr w:type="spellStart"/>
      <w:r w:rsidRPr="003600BF">
        <w:rPr>
          <w:b w:val="0"/>
          <w:sz w:val="24"/>
        </w:rPr>
        <w:t>vplinjevalne</w:t>
      </w:r>
      <w:proofErr w:type="spellEnd"/>
      <w:r w:rsidRPr="003600BF">
        <w:rPr>
          <w:b w:val="0"/>
          <w:sz w:val="24"/>
        </w:rPr>
        <w:t xml:space="preserve"> postaje z pripadajočimi instalacijami ter rezervoarjem.</w:t>
      </w:r>
    </w:p>
    <w:p w:rsidR="0089286E" w:rsidRPr="000B2796"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Pr="003600BF" w:rsidRDefault="0089286E" w:rsidP="0089286E">
      <w:pPr>
        <w:pStyle w:val="Naslov"/>
        <w:jc w:val="both"/>
        <w:rPr>
          <w:b w:val="0"/>
          <w:sz w:val="24"/>
        </w:rPr>
      </w:pPr>
      <w:r>
        <w:rPr>
          <w:b w:val="0"/>
          <w:sz w:val="24"/>
        </w:rPr>
        <w:t>2</w:t>
      </w:r>
      <w:r w:rsidR="00AC40E1">
        <w:rPr>
          <w:b w:val="0"/>
          <w:sz w:val="24"/>
        </w:rPr>
        <w:t>3</w:t>
      </w:r>
      <w:r w:rsidRPr="00A75D85">
        <w:rPr>
          <w:b w:val="0"/>
          <w:sz w:val="24"/>
        </w:rPr>
        <w:t>.</w:t>
      </w:r>
      <w:r>
        <w:rPr>
          <w:sz w:val="24"/>
        </w:rPr>
        <w:t xml:space="preserve"> </w:t>
      </w:r>
      <w:r w:rsidRPr="003600BF">
        <w:rPr>
          <w:b w:val="0"/>
          <w:sz w:val="24"/>
        </w:rPr>
        <w:t xml:space="preserve">Da bo ponudnik na svoje stroške zagotovil enkrat letno </w:t>
      </w:r>
      <w:r w:rsidR="007F41A5" w:rsidRPr="003600BF">
        <w:rPr>
          <w:b w:val="0"/>
          <w:sz w:val="24"/>
        </w:rPr>
        <w:t>vizualni</w:t>
      </w:r>
      <w:r w:rsidRPr="003600BF">
        <w:rPr>
          <w:b w:val="0"/>
          <w:sz w:val="24"/>
        </w:rPr>
        <w:t xml:space="preserve"> pregled instalacij primarnega razvoda medicinskega kisika v celotnih prostorih kupca (10 bar) in instalacij v Postaji medicinskih plinov na stroške dobavitelja</w:t>
      </w:r>
      <w:r>
        <w:rPr>
          <w:b w:val="0"/>
          <w:sz w:val="24"/>
        </w:rPr>
        <w:t>.</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Pr="00B045EF" w:rsidRDefault="0089286E" w:rsidP="0089286E">
      <w:pPr>
        <w:jc w:val="both"/>
      </w:pPr>
      <w:r>
        <w:rPr>
          <w:color w:val="000000"/>
        </w:rPr>
        <w:lastRenderedPageBreak/>
        <w:t>2</w:t>
      </w:r>
      <w:r w:rsidR="00AC40E1">
        <w:rPr>
          <w:color w:val="000000"/>
        </w:rPr>
        <w:t>4</w:t>
      </w:r>
      <w:r w:rsidRPr="00B33FE7">
        <w:rPr>
          <w:color w:val="000000"/>
        </w:rPr>
        <w:t xml:space="preserve">. </w:t>
      </w:r>
      <w:r w:rsidRPr="00B33FE7">
        <w:t>Da bo potekala dostava blaga (plinov in jeklenk) DDP Splošna bolnišnica Murska Sobota – razloženo (ob terminu, ki ga določi naročnik) in da bo ob vsaki dobavi predložen analizni certifikat za vsako dobavljeno serijo medicinski plinov.</w:t>
      </w:r>
    </w:p>
    <w:p w:rsidR="0089286E" w:rsidRPr="000B2796"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89286E" w:rsidRDefault="0089286E" w:rsidP="0089286E">
      <w:pPr>
        <w:jc w:val="both"/>
      </w:pPr>
      <w:r>
        <w:t>2</w:t>
      </w:r>
      <w:r w:rsidR="00AC40E1">
        <w:t>5</w:t>
      </w:r>
      <w:r w:rsidRPr="00B33FE7">
        <w:t>. Da bo ponudnik poleg obvezne zaloge zagotavljal zadostno število jeklenk za manipulacijo glede na velikost, embalažo, vrsto plina ter sistem priključka.</w:t>
      </w:r>
      <w:r>
        <w:t xml:space="preserve">                     </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r>
        <w:rPr>
          <w:rFonts w:ascii="Verdana" w:hAnsi="Verdana"/>
          <w:b/>
          <w:sz w:val="20"/>
          <w:szCs w:val="20"/>
        </w:rPr>
        <w:t xml:space="preserve"> </w:t>
      </w:r>
    </w:p>
    <w:p w:rsidR="0089286E" w:rsidRDefault="0089286E" w:rsidP="0089286E">
      <w:pPr>
        <w:jc w:val="both"/>
      </w:pPr>
      <w:r>
        <w:rPr>
          <w:color w:val="000000"/>
        </w:rPr>
        <w:t>2</w:t>
      </w:r>
      <w:r w:rsidR="00AC40E1">
        <w:rPr>
          <w:color w:val="000000"/>
        </w:rPr>
        <w:t>6</w:t>
      </w:r>
      <w:r w:rsidRPr="00B33FE7">
        <w:rPr>
          <w:color w:val="000000"/>
        </w:rPr>
        <w:t>.</w:t>
      </w:r>
      <w:r w:rsidRPr="000B2796">
        <w:rPr>
          <w:color w:val="000000"/>
        </w:rPr>
        <w:t xml:space="preserve"> </w:t>
      </w:r>
      <w:r w:rsidRPr="00B33FE7">
        <w:t>Da so v enotnih cenah dobave plinov zajeti tudi vsi stroški najemov za jeklenke;</w:t>
      </w:r>
      <w:r>
        <w:t xml:space="preserve"> </w:t>
      </w:r>
      <w:r w:rsidRPr="00B33FE7">
        <w:t xml:space="preserve">vzdrževanje vseh posod in jeklenk; inšpekcijski pregledi oz. zakonsko opredeljeni pregledi s strani pooblaščenih oseb, idr. </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Pr="00F2634E" w:rsidRDefault="0089286E" w:rsidP="0089286E">
      <w:pPr>
        <w:jc w:val="both"/>
        <w:rPr>
          <w:b/>
        </w:rPr>
      </w:pPr>
    </w:p>
    <w:p w:rsidR="0089286E" w:rsidRDefault="0089286E" w:rsidP="0089286E">
      <w:pPr>
        <w:jc w:val="both"/>
      </w:pPr>
      <w:r>
        <w:t>2</w:t>
      </w:r>
      <w:r w:rsidR="00AC40E1">
        <w:t>7</w:t>
      </w:r>
      <w:r w:rsidRPr="00CC490C">
        <w:t>. Da se uporabljajo tipske velikosti (3 l, 5 l, 10 l, 40 l).</w:t>
      </w:r>
    </w:p>
    <w:p w:rsidR="0089286E" w:rsidRPr="000B2796" w:rsidRDefault="0089286E" w:rsidP="0089286E">
      <w:pPr>
        <w:jc w:val="both"/>
      </w:pPr>
      <w:r>
        <w:t xml:space="preserve"> </w:t>
      </w: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Default="00AC40E1" w:rsidP="0089286E">
      <w:pPr>
        <w:jc w:val="both"/>
      </w:pPr>
      <w:r>
        <w:rPr>
          <w:color w:val="000000"/>
        </w:rPr>
        <w:t>28</w:t>
      </w:r>
      <w:r w:rsidR="0089286E" w:rsidRPr="00CC490C">
        <w:rPr>
          <w:color w:val="000000"/>
        </w:rPr>
        <w:t xml:space="preserve">. </w:t>
      </w:r>
      <w:r w:rsidR="0089286E" w:rsidRPr="00CC490C">
        <w:t>Da ponudnik upošteva zahteve iz obrazca predračuna (vrsta plina, embalaža, kvaliteta,  dnevna zaloga, zaloga ob vikendih, zaloga vikend - praznik, idr.).</w:t>
      </w:r>
      <w:r w:rsidR="0089286E">
        <w:t xml:space="preserve"> </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Pr="00B045EF" w:rsidRDefault="0089286E" w:rsidP="0089286E">
      <w:pPr>
        <w:jc w:val="both"/>
        <w:rPr>
          <w:szCs w:val="20"/>
        </w:rPr>
      </w:pPr>
    </w:p>
    <w:p w:rsidR="0089286E" w:rsidRDefault="00AC40E1" w:rsidP="0089286E">
      <w:pPr>
        <w:jc w:val="both"/>
      </w:pPr>
      <w:r>
        <w:t>29</w:t>
      </w:r>
      <w:r w:rsidR="0089286E" w:rsidRPr="00CC490C">
        <w:t>. Da se dobava izvrši najkasneje en dan razen, če je z naročilom drugače dogovorjeno glede na stanje jeklenk pri kupcu/naročniku.</w:t>
      </w:r>
    </w:p>
    <w:p w:rsidR="0089286E" w:rsidRPr="00CC490C" w:rsidRDefault="0089286E" w:rsidP="0089286E">
      <w:pPr>
        <w:jc w:val="both"/>
        <w:rPr>
          <w:szCs w:val="20"/>
        </w:rPr>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rPr>
          <w:rFonts w:ascii="Verdana" w:hAnsi="Verdana"/>
          <w:b/>
          <w:sz w:val="20"/>
          <w:szCs w:val="20"/>
        </w:rPr>
      </w:pPr>
    </w:p>
    <w:p w:rsidR="0089286E" w:rsidRPr="00CC490C" w:rsidRDefault="0089286E" w:rsidP="0089286E">
      <w:pPr>
        <w:pStyle w:val="Naslov"/>
        <w:jc w:val="both"/>
        <w:rPr>
          <w:b w:val="0"/>
          <w:sz w:val="24"/>
        </w:rPr>
      </w:pPr>
      <w:r>
        <w:rPr>
          <w:b w:val="0"/>
          <w:color w:val="000000"/>
          <w:sz w:val="24"/>
        </w:rPr>
        <w:t>3</w:t>
      </w:r>
      <w:r w:rsidR="00AC40E1">
        <w:rPr>
          <w:b w:val="0"/>
          <w:color w:val="000000"/>
          <w:sz w:val="24"/>
        </w:rPr>
        <w:t>0</w:t>
      </w:r>
      <w:r w:rsidRPr="00A75D85">
        <w:rPr>
          <w:b w:val="0"/>
          <w:color w:val="000000"/>
          <w:sz w:val="24"/>
        </w:rPr>
        <w:t>.</w:t>
      </w:r>
      <w:r w:rsidRPr="000B2796">
        <w:rPr>
          <w:color w:val="000000"/>
          <w:sz w:val="24"/>
        </w:rPr>
        <w:t xml:space="preserve"> </w:t>
      </w:r>
      <w:r w:rsidRPr="00CC490C">
        <w:rPr>
          <w:b w:val="0"/>
          <w:sz w:val="24"/>
        </w:rPr>
        <w:t>Da kvaliteta medicinskih in tehničnih plinov ustreza veljavnim predpisom v R Sloveniji.</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Default="0089286E" w:rsidP="0089286E">
      <w:pPr>
        <w:jc w:val="both"/>
      </w:pPr>
    </w:p>
    <w:p w:rsidR="007F41A5" w:rsidRDefault="0089286E" w:rsidP="0089286E">
      <w:pPr>
        <w:jc w:val="both"/>
      </w:pPr>
      <w:r w:rsidRPr="00CC490C">
        <w:t>3</w:t>
      </w:r>
      <w:r w:rsidR="00AC40E1">
        <w:t>1</w:t>
      </w:r>
      <w:r w:rsidRPr="00CC490C">
        <w:t xml:space="preserve">. Da se enkrat letno opravi </w:t>
      </w:r>
      <w:r w:rsidR="007F41A5" w:rsidRPr="00CC490C">
        <w:t>vizualni</w:t>
      </w:r>
      <w:r w:rsidRPr="00CC490C">
        <w:t xml:space="preserve"> pregled instalacij primarnega razvoda </w:t>
      </w:r>
      <w:proofErr w:type="spellStart"/>
      <w:r w:rsidRPr="00CC490C">
        <w:t>didušikovega</w:t>
      </w:r>
      <w:proofErr w:type="spellEnd"/>
      <w:r w:rsidRPr="00CC490C">
        <w:t xml:space="preserve"> oksida v celotnih prostorih kupca (5 bar) in instalacij v Postaji medicinskih plinov na stroške dobavitelja</w:t>
      </w:r>
      <w:r w:rsidR="007F41A5">
        <w:t xml:space="preserve"> </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r w:rsidR="007F41A5">
        <w:t>.</w:t>
      </w:r>
    </w:p>
    <w:p w:rsidR="0089286E" w:rsidRDefault="0089286E" w:rsidP="0089286E">
      <w:pPr>
        <w:jc w:val="both"/>
      </w:pPr>
    </w:p>
    <w:p w:rsidR="0089286E" w:rsidRDefault="0089286E" w:rsidP="0089286E">
      <w:pPr>
        <w:jc w:val="both"/>
      </w:pPr>
      <w:r>
        <w:t>3</w:t>
      </w:r>
      <w:r w:rsidR="00AC40E1">
        <w:t>2</w:t>
      </w:r>
      <w:r>
        <w:t xml:space="preserve">. Da bo v primeru, če bo izbran kot najugodnejši ponudnik za medicinske pline, priložil varnostne liste.  </w:t>
      </w:r>
    </w:p>
    <w:p w:rsidR="0089286E" w:rsidRDefault="0089286E" w:rsidP="0089286E">
      <w:pPr>
        <w:jc w:val="both"/>
      </w:pPr>
      <w:r w:rsidRPr="00CE541B">
        <w:t>(</w:t>
      </w:r>
      <w:r>
        <w:t xml:space="preserve">izpolnjen ESPD obrazec in </w:t>
      </w:r>
      <w:r w:rsidRPr="000B2796">
        <w:t>gospodarski subjekt mora izpolnjevati pogoj za svoj del posla</w:t>
      </w:r>
      <w:r w:rsidRPr="00CE541B">
        <w:t>)</w:t>
      </w:r>
    </w:p>
    <w:p w:rsidR="0089286E" w:rsidRPr="00DC2B68" w:rsidRDefault="0089286E" w:rsidP="0089286E">
      <w:pPr>
        <w:jc w:val="both"/>
      </w:pPr>
    </w:p>
    <w:p w:rsidR="0089286E" w:rsidRPr="00CC490C" w:rsidRDefault="0089286E" w:rsidP="0089286E">
      <w:pPr>
        <w:jc w:val="both"/>
      </w:pPr>
      <w:r>
        <w:rPr>
          <w:color w:val="000000"/>
        </w:rPr>
        <w:t>3</w:t>
      </w:r>
      <w:r w:rsidR="00AC40E1">
        <w:rPr>
          <w:color w:val="000000"/>
        </w:rPr>
        <w:t>3</w:t>
      </w:r>
      <w:r w:rsidRPr="00CC490C">
        <w:rPr>
          <w:color w:val="000000"/>
        </w:rPr>
        <w:t xml:space="preserve">. </w:t>
      </w:r>
      <w:r w:rsidRPr="00CC490C">
        <w:t>Da je ponudnik kvalitetno in strokovno izpolnjeval pogodbene obveznosti iz prejšnjih</w:t>
      </w:r>
      <w:r>
        <w:t xml:space="preserve"> </w:t>
      </w:r>
      <w:r w:rsidRPr="00CC490C">
        <w:t>pogodb sklenjenih v zadnjih treh letih.</w:t>
      </w:r>
    </w:p>
    <w:p w:rsidR="0089286E" w:rsidRPr="000B2796" w:rsidRDefault="0089286E" w:rsidP="0089286E">
      <w:pPr>
        <w:jc w:val="both"/>
      </w:pPr>
      <w:r>
        <w:t>(</w:t>
      </w:r>
      <w:r w:rsidRPr="001C1FB9">
        <w:t>Izpolnjen ESPD obrazec in gospodarski subjekt mora izpolnjevati pogoj za svoj del posla in priložiti vsaj 1 referenčno potrdilo</w:t>
      </w:r>
      <w:r w:rsidR="008C3FF6">
        <w:t xml:space="preserve"> na zahtevo naročnika</w:t>
      </w:r>
      <w:r w:rsidRPr="000B2796">
        <w:t>)</w:t>
      </w:r>
      <w:r>
        <w:t>.</w:t>
      </w:r>
    </w:p>
    <w:p w:rsidR="0089286E" w:rsidRDefault="0089286E" w:rsidP="0089286E">
      <w:pPr>
        <w:jc w:val="both"/>
        <w:rPr>
          <w:b/>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C19A4" w:rsidRDefault="00ED5F1B"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r w:rsidRPr="005C19A4">
        <w:rPr>
          <w:rStyle w:val="Bodytext"/>
          <w:rFonts w:ascii="Times New Roman" w:eastAsia="Times New Roman" w:hAnsi="Times New Roman" w:cs="Times New Roman"/>
          <w:color w:val="auto"/>
          <w:sz w:val="24"/>
          <w:szCs w:val="24"/>
          <w:shd w:val="clear" w:color="auto" w:fill="auto"/>
        </w:rPr>
        <w:t>Ekonomsko najugodnejša ponudba</w:t>
      </w:r>
      <w:r w:rsidR="00AD17A8" w:rsidRPr="005C19A4">
        <w:rPr>
          <w:rStyle w:val="Bodytext"/>
          <w:rFonts w:ascii="Times New Roman" w:eastAsia="Times New Roman" w:hAnsi="Times New Roman" w:cs="Times New Roman"/>
          <w:color w:val="auto"/>
          <w:sz w:val="24"/>
          <w:szCs w:val="24"/>
          <w:shd w:val="clear" w:color="auto" w:fill="auto"/>
        </w:rPr>
        <w:t xml:space="preserve"> - </w:t>
      </w:r>
      <w:r w:rsidRPr="005C19A4">
        <w:rPr>
          <w:rStyle w:val="Bodytext"/>
          <w:rFonts w:ascii="Times New Roman" w:eastAsia="Times New Roman" w:hAnsi="Times New Roman" w:cs="Times New Roman"/>
          <w:color w:val="auto"/>
          <w:sz w:val="24"/>
          <w:szCs w:val="24"/>
          <w:shd w:val="clear" w:color="auto" w:fill="auto"/>
        </w:rPr>
        <w:t>n</w:t>
      </w:r>
      <w:r w:rsidR="003E15D0" w:rsidRPr="005C19A4">
        <w:rPr>
          <w:rStyle w:val="Bodytext"/>
          <w:rFonts w:ascii="Times New Roman" w:eastAsia="Times New Roman" w:hAnsi="Times New Roman" w:cs="Times New Roman"/>
          <w:color w:val="auto"/>
          <w:sz w:val="24"/>
          <w:szCs w:val="24"/>
          <w:shd w:val="clear" w:color="auto" w:fill="auto"/>
        </w:rPr>
        <w:t>ajnižja skupna ponudbena cena</w:t>
      </w:r>
      <w:r w:rsidR="002447FB" w:rsidRPr="005C19A4">
        <w:rPr>
          <w:rStyle w:val="Bodytext"/>
          <w:rFonts w:ascii="Times New Roman" w:eastAsia="Times New Roman" w:hAnsi="Times New Roman" w:cs="Times New Roman"/>
          <w:color w:val="auto"/>
          <w:sz w:val="24"/>
          <w:szCs w:val="24"/>
          <w:shd w:val="clear" w:color="auto" w:fill="auto"/>
        </w:rPr>
        <w:t xml:space="preserve"> v EUR</w:t>
      </w:r>
      <w:r w:rsidR="003E15D0" w:rsidRPr="005C19A4">
        <w:rPr>
          <w:rStyle w:val="Bodytext"/>
          <w:rFonts w:ascii="Times New Roman" w:eastAsia="Times New Roman" w:hAnsi="Times New Roman" w:cs="Times New Roman"/>
          <w:color w:val="auto"/>
          <w:sz w:val="24"/>
          <w:szCs w:val="24"/>
          <w:shd w:val="clear" w:color="auto" w:fill="auto"/>
        </w:rPr>
        <w:t xml:space="preserve"> z vključenim DDV</w:t>
      </w:r>
      <w:r w:rsidR="005C19A4" w:rsidRPr="005C19A4">
        <w:rPr>
          <w:rStyle w:val="Bodytext"/>
          <w:rFonts w:ascii="Times New Roman" w:eastAsia="Times New Roman" w:hAnsi="Times New Roman" w:cs="Times New Roman"/>
          <w:color w:val="auto"/>
          <w:sz w:val="24"/>
          <w:szCs w:val="24"/>
          <w:shd w:val="clear" w:color="auto" w:fill="auto"/>
        </w:rPr>
        <w:t xml:space="preserve"> za celotni razpis (vse tri, zaprte sklope).</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lastRenderedPageBreak/>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0099698D">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7"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7"/>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495489" w:rsidRPr="00495489" w:rsidRDefault="00495489" w:rsidP="00495489">
      <w:pPr>
        <w:pStyle w:val="Odstavekseznama"/>
        <w:numPr>
          <w:ilvl w:val="0"/>
          <w:numId w:val="10"/>
        </w:numPr>
        <w:rPr>
          <w:rFonts w:eastAsia="Arial Unicode MS"/>
          <w:color w:val="000000"/>
          <w:shd w:val="clear" w:color="auto" w:fill="FFFFFF"/>
          <w:lang w:eastAsia="en-US"/>
        </w:rPr>
      </w:pPr>
      <w:r w:rsidRPr="00495489">
        <w:rPr>
          <w:rFonts w:eastAsia="Arial Unicode MS"/>
          <w:color w:val="000000"/>
          <w:shd w:val="clear" w:color="auto" w:fill="FFFFFF"/>
          <w:lang w:eastAsia="en-US"/>
        </w:rPr>
        <w:t xml:space="preserve">obrazec </w:t>
      </w:r>
      <w:bookmarkStart w:id="8" w:name="_Hlk171345395"/>
      <w:r w:rsidRPr="00495489">
        <w:rPr>
          <w:rFonts w:eastAsia="Arial Unicode MS"/>
          <w:color w:val="000000"/>
          <w:shd w:val="clear" w:color="auto" w:fill="FFFFFF"/>
          <w:lang w:eastAsia="en-US"/>
        </w:rPr>
        <w:t>Izjava o izročitvi zavarovanja za dobro izvedbo pogodbenih obveznosti (OBR-2)</w:t>
      </w:r>
      <w:bookmarkEnd w:id="8"/>
      <w:r w:rsidRPr="00495489">
        <w:rPr>
          <w:rFonts w:eastAsia="Arial Unicode MS"/>
          <w:color w:val="000000"/>
          <w:shd w:val="clear" w:color="auto" w:fill="FFFFFF"/>
          <w:lang w:eastAsia="en-US"/>
        </w:rPr>
        <w:t>;</w:t>
      </w:r>
    </w:p>
    <w:p w:rsidR="00C84A84" w:rsidRPr="00C851A1" w:rsidRDefault="00C851A1" w:rsidP="00C851A1">
      <w:pPr>
        <w:widowControl w:val="0"/>
        <w:numPr>
          <w:ilvl w:val="0"/>
          <w:numId w:val="10"/>
        </w:numPr>
        <w:tabs>
          <w:tab w:val="left" w:pos="716"/>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w:t>
      </w:r>
      <w:r w:rsidR="0099698D">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 za vse gospodarske subjekte</w:t>
      </w:r>
      <w:r>
        <w:rPr>
          <w:rFonts w:eastAsia="Arial Unicode MS"/>
          <w:color w:val="000000"/>
          <w:shd w:val="clear" w:color="auto" w:fill="FFFFFF"/>
          <w:lang w:eastAsia="en-US"/>
        </w:rPr>
        <w:t xml:space="preserve"> (OBR-3)</w:t>
      </w:r>
      <w:r w:rsidRPr="009C5705">
        <w:rPr>
          <w:rFonts w:eastAsia="Arial Unicode MS"/>
          <w:color w:val="000000"/>
          <w:shd w:val="clear" w:color="auto" w:fill="FFFFFF"/>
          <w:lang w:eastAsia="en-US"/>
        </w:rPr>
        <w:t>;</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w:t>
      </w:r>
      <w:r w:rsidR="007539EA">
        <w:rPr>
          <w:rFonts w:eastAsia="Arial Unicode MS"/>
          <w:lang w:eastAsia="en-US"/>
        </w:rPr>
        <w:t xml:space="preserve"> v obliki </w:t>
      </w:r>
      <w:proofErr w:type="spellStart"/>
      <w:r w:rsidR="007539EA">
        <w:rPr>
          <w:rFonts w:eastAsia="Arial Unicode MS"/>
          <w:lang w:eastAsia="en-US"/>
        </w:rPr>
        <w:t>skena</w:t>
      </w:r>
      <w:proofErr w:type="spellEnd"/>
      <w:r w:rsidR="007539EA">
        <w:rPr>
          <w:rFonts w:eastAsia="Arial Unicode MS"/>
          <w:lang w:eastAsia="en-US"/>
        </w:rPr>
        <w:t xml:space="preserve"> (.</w:t>
      </w:r>
      <w:proofErr w:type="spellStart"/>
      <w:r w:rsidR="007539EA">
        <w:rPr>
          <w:rFonts w:eastAsia="Arial Unicode MS"/>
          <w:lang w:eastAsia="en-US"/>
        </w:rPr>
        <w:t>pdf</w:t>
      </w:r>
      <w:proofErr w:type="spellEnd"/>
      <w:r w:rsidR="007539EA">
        <w:rPr>
          <w:rFonts w:eastAsia="Arial Unicode MS"/>
          <w:lang w:eastAsia="en-US"/>
        </w:rPr>
        <w:t xml:space="preserve">) </w:t>
      </w:r>
      <w:r>
        <w:rPr>
          <w:rFonts w:eastAsia="Arial Unicode MS"/>
          <w:lang w:eastAsia="en-US"/>
        </w:rPr>
        <w:t>(OBR-4);</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w:t>
      </w:r>
      <w:r w:rsidR="007539EA">
        <w:rPr>
          <w:rFonts w:eastAsia="Arial Unicode MS"/>
          <w:lang w:eastAsia="en-US"/>
        </w:rPr>
        <w:t xml:space="preserve"> v .</w:t>
      </w:r>
      <w:proofErr w:type="spellStart"/>
      <w:r w:rsidR="007539EA">
        <w:rPr>
          <w:rFonts w:eastAsia="Arial Unicode MS"/>
          <w:lang w:eastAsia="en-US"/>
        </w:rPr>
        <w:t>pdf</w:t>
      </w:r>
      <w:proofErr w:type="spellEnd"/>
      <w:r w:rsidR="007539EA">
        <w:rPr>
          <w:rFonts w:eastAsia="Arial Unicode MS"/>
          <w:lang w:eastAsia="en-US"/>
        </w:rPr>
        <w:t xml:space="preserve"> </w:t>
      </w:r>
      <w:r w:rsidR="00073945">
        <w:rPr>
          <w:rFonts w:eastAsia="Arial Unicode MS"/>
          <w:lang w:eastAsia="en-US"/>
        </w:rPr>
        <w:t xml:space="preserve">in </w:t>
      </w:r>
      <w:proofErr w:type="spellStart"/>
      <w:r w:rsidR="00073945">
        <w:rPr>
          <w:rFonts w:eastAsia="Arial Unicode MS"/>
          <w:lang w:eastAsia="en-US"/>
        </w:rPr>
        <w:t>excel</w:t>
      </w:r>
      <w:proofErr w:type="spellEnd"/>
      <w:r w:rsidR="00073945">
        <w:rPr>
          <w:rFonts w:eastAsia="Arial Unicode MS"/>
          <w:lang w:eastAsia="en-US"/>
        </w:rPr>
        <w:t xml:space="preserve"> (.</w:t>
      </w:r>
      <w:proofErr w:type="spellStart"/>
      <w:r w:rsidR="00073945">
        <w:rPr>
          <w:rFonts w:eastAsia="Arial Unicode MS"/>
          <w:lang w:eastAsia="en-US"/>
        </w:rPr>
        <w:t>xlsx</w:t>
      </w:r>
      <w:proofErr w:type="spellEnd"/>
      <w:r w:rsidR="00073945">
        <w:rPr>
          <w:rFonts w:eastAsia="Arial Unicode MS"/>
          <w:lang w:eastAsia="en-US"/>
        </w:rPr>
        <w:t>) obliki</w:t>
      </w:r>
      <w:r>
        <w:rPr>
          <w:rFonts w:eastAsia="Arial Unicode MS"/>
          <w:lang w:eastAsia="en-US"/>
        </w:rPr>
        <w:t xml:space="preserve"> (OBR-4.1);</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Vzorec pogodbe (OBR-5);</w:t>
      </w:r>
    </w:p>
    <w:p w:rsidR="00803970" w:rsidRPr="00073945" w:rsidRDefault="00803970" w:rsidP="00803970">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7713CB">
        <w:rPr>
          <w:rFonts w:eastAsia="Arial Unicode MS"/>
          <w:color w:val="000000"/>
          <w:shd w:val="clear" w:color="auto" w:fill="FFFFFF"/>
          <w:lang w:eastAsia="en-US"/>
        </w:rPr>
        <w:t>6</w:t>
      </w:r>
      <w:r>
        <w:rPr>
          <w:rFonts w:eastAsia="Arial Unicode MS"/>
          <w:color w:val="000000"/>
          <w:shd w:val="clear" w:color="auto" w:fill="FFFFFF"/>
          <w:lang w:eastAsia="en-US"/>
        </w:rPr>
        <w:t>)</w:t>
      </w:r>
      <w:r w:rsidR="00495489">
        <w:rPr>
          <w:rFonts w:eastAsia="Arial Unicode MS"/>
          <w:color w:val="000000"/>
          <w:shd w:val="clear" w:color="auto" w:fill="FFFFFF"/>
          <w:lang w:eastAsia="en-US"/>
        </w:rPr>
        <w:t>.</w:t>
      </w:r>
    </w:p>
    <w:p w:rsidR="00073945" w:rsidRPr="00997B1A" w:rsidRDefault="00073945" w:rsidP="00073945">
      <w:pPr>
        <w:widowControl w:val="0"/>
        <w:numPr>
          <w:ilvl w:val="0"/>
          <w:numId w:val="10"/>
        </w:numPr>
        <w:tabs>
          <w:tab w:val="left" w:pos="716"/>
        </w:tabs>
        <w:rPr>
          <w:rFonts w:eastAsia="Arial Unicode MS"/>
          <w:color w:val="000000"/>
          <w:shd w:val="clear" w:color="auto" w:fill="FFFFFF"/>
        </w:rPr>
      </w:pPr>
      <w:r w:rsidRPr="00997B1A">
        <w:rPr>
          <w:rFonts w:eastAsia="Arial Unicode MS"/>
          <w:color w:val="000000"/>
          <w:shd w:val="clear" w:color="auto" w:fill="FFFFFF"/>
        </w:rPr>
        <w:t xml:space="preserve">Izjava po 35. členu </w:t>
      </w:r>
      <w:proofErr w:type="spellStart"/>
      <w:r w:rsidRPr="00997B1A">
        <w:rPr>
          <w:rFonts w:eastAsia="Arial Unicode MS"/>
          <w:color w:val="000000"/>
          <w:shd w:val="clear" w:color="auto" w:fill="FFFFFF"/>
        </w:rPr>
        <w:t>ZIntPK</w:t>
      </w:r>
      <w:proofErr w:type="spellEnd"/>
      <w:r w:rsidR="008E1495">
        <w:rPr>
          <w:rFonts w:eastAsia="Arial Unicode MS"/>
          <w:color w:val="000000"/>
          <w:shd w:val="clear" w:color="auto" w:fill="FFFFFF"/>
        </w:rPr>
        <w:t xml:space="preserve"> (OBR-</w:t>
      </w:r>
      <w:r w:rsidR="007713CB">
        <w:rPr>
          <w:rFonts w:eastAsia="Arial Unicode MS"/>
          <w:color w:val="000000"/>
          <w:shd w:val="clear" w:color="auto" w:fill="FFFFFF"/>
        </w:rPr>
        <w:t>7</w:t>
      </w:r>
      <w:r w:rsidR="008E1495">
        <w:rPr>
          <w:rFonts w:eastAsia="Arial Unicode MS"/>
          <w:color w:val="000000"/>
          <w:shd w:val="clear" w:color="auto" w:fill="FFFFFF"/>
        </w:rPr>
        <w:t>)</w:t>
      </w:r>
      <w:r w:rsidRPr="00997B1A">
        <w:rPr>
          <w:rFonts w:eastAsia="Arial Unicode MS"/>
          <w:color w:val="000000"/>
          <w:shd w:val="clear" w:color="auto" w:fill="FFFFFF"/>
        </w:rPr>
        <w:t>;</w:t>
      </w:r>
    </w:p>
    <w:p w:rsidR="00073945" w:rsidRPr="00997B1A" w:rsidRDefault="00073945" w:rsidP="00073945">
      <w:pPr>
        <w:widowControl w:val="0"/>
        <w:numPr>
          <w:ilvl w:val="0"/>
          <w:numId w:val="10"/>
        </w:numPr>
        <w:tabs>
          <w:tab w:val="left" w:pos="716"/>
        </w:tabs>
        <w:rPr>
          <w:rFonts w:eastAsia="Arial Unicode MS"/>
          <w:color w:val="000000"/>
          <w:shd w:val="clear" w:color="auto" w:fill="FFFFFF"/>
        </w:rPr>
      </w:pPr>
      <w:r w:rsidRPr="00997B1A">
        <w:rPr>
          <w:rFonts w:eastAsia="Arial Unicode MS"/>
          <w:color w:val="000000"/>
          <w:shd w:val="clear" w:color="auto" w:fill="FFFFFF"/>
        </w:rPr>
        <w:t>Izjava o udeležbi pravnih in fizičnih oseb pri prijavitelju 14. člen</w:t>
      </w:r>
      <w:r w:rsidR="008E1495">
        <w:rPr>
          <w:rFonts w:eastAsia="Arial Unicode MS"/>
          <w:color w:val="000000"/>
          <w:shd w:val="clear" w:color="auto" w:fill="FFFFFF"/>
        </w:rPr>
        <w:t xml:space="preserve"> (OBR-</w:t>
      </w:r>
      <w:r w:rsidR="007713CB">
        <w:rPr>
          <w:rFonts w:eastAsia="Arial Unicode MS"/>
          <w:color w:val="000000"/>
          <w:shd w:val="clear" w:color="auto" w:fill="FFFFFF"/>
        </w:rPr>
        <w:t>8</w:t>
      </w:r>
      <w:r w:rsidR="008E1495">
        <w:rPr>
          <w:rFonts w:eastAsia="Arial Unicode MS"/>
          <w:color w:val="000000"/>
          <w:shd w:val="clear" w:color="auto" w:fill="FFFFFF"/>
        </w:rPr>
        <w:t>)</w:t>
      </w:r>
      <w:r w:rsidRPr="00997B1A">
        <w:rPr>
          <w:rFonts w:eastAsia="Arial Unicode MS"/>
          <w:color w:val="000000"/>
          <w:shd w:val="clear" w:color="auto" w:fill="FFFFFF"/>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9" w:name="bookmark18"/>
      <w:r w:rsidRPr="005E4FF6">
        <w:rPr>
          <w:rStyle w:val="Heading3"/>
          <w:rFonts w:ascii="Times New Roman" w:hAnsi="Times New Roman" w:cs="Times New Roman"/>
          <w:b/>
          <w:color w:val="000000" w:themeColor="text1"/>
          <w:sz w:val="24"/>
          <w:szCs w:val="24"/>
        </w:rPr>
        <w:t xml:space="preserve">  Sestavljanje ponudbe</w:t>
      </w:r>
      <w:bookmarkEnd w:id="9"/>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bookmark20"/>
      <w:r w:rsidRPr="007168FE">
        <w:rPr>
          <w:rStyle w:val="Bodytext"/>
          <w:rFonts w:ascii="Times New Roman" w:hAnsi="Times New Roman" w:cs="Times New Roman"/>
          <w:sz w:val="24"/>
          <w:szCs w:val="24"/>
        </w:rPr>
        <w:t>Ponudbeno dokumentacijo se pripravi sledeče:</w:t>
      </w:r>
    </w:p>
    <w:p w:rsidR="008E1495"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rsidR="008E1495" w:rsidRPr="007168FE"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Gospodarski subjekt izpolni in podpiše obrazec »</w:t>
      </w:r>
      <w:r w:rsidRPr="008E1495">
        <w:rPr>
          <w:rStyle w:val="Bodytext"/>
          <w:rFonts w:ascii="Times New Roman" w:hAnsi="Times New Roman" w:cs="Times New Roman"/>
          <w:sz w:val="24"/>
          <w:szCs w:val="24"/>
        </w:rPr>
        <w:t>Izjava o izročitvi zavarovanja za dobro izvedbo pogodbenih obveznosti (OBR-2)</w:t>
      </w:r>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predloži v obliki skeniranega</w:t>
      </w:r>
      <w:r>
        <w:rPr>
          <w:rStyle w:val="Bodytext"/>
          <w:rFonts w:ascii="Times New Roman" w:hAnsi="Times New Roman" w:cs="Times New Roman"/>
          <w:sz w:val="24"/>
          <w:szCs w:val="24"/>
        </w:rPr>
        <w:t xml:space="preserve"> dokumenta</w:t>
      </w:r>
      <w:r w:rsidRPr="007168FE">
        <w:rPr>
          <w:rStyle w:val="Bodytext"/>
          <w:rFonts w:ascii="Times New Roman" w:hAnsi="Times New Roman" w:cs="Times New Roman"/>
          <w:sz w:val="24"/>
          <w:szCs w:val="24"/>
        </w:rPr>
        <w:t xml:space="preserve">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xml:space="preserve"> obliki </w:t>
      </w:r>
      <w:r w:rsidR="007713CB">
        <w:rPr>
          <w:rStyle w:val="Bodytext"/>
          <w:rFonts w:ascii="Times New Roman" w:hAnsi="Times New Roman" w:cs="Times New Roman"/>
          <w:sz w:val="24"/>
          <w:szCs w:val="24"/>
        </w:rPr>
        <w:t xml:space="preserve">v </w:t>
      </w:r>
      <w:r w:rsidRPr="007168FE">
        <w:rPr>
          <w:rStyle w:val="Bodytext"/>
          <w:rFonts w:ascii="Times New Roman" w:hAnsi="Times New Roman" w:cs="Times New Roman"/>
          <w:sz w:val="24"/>
          <w:szCs w:val="24"/>
        </w:rPr>
        <w:t>razdelek »Druge priloge«.</w:t>
      </w:r>
    </w:p>
    <w:p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rsidR="007168FE" w:rsidRP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»ESPD</w:t>
      </w:r>
      <w:r w:rsidR="007713CB">
        <w:rPr>
          <w:rStyle w:val="Bodytext"/>
          <w:rFonts w:ascii="Times New Roman" w:hAnsi="Times New Roman" w:cs="Times New Roman"/>
          <w:sz w:val="24"/>
          <w:szCs w:val="24"/>
          <w:lang w:eastAsia="en-US"/>
        </w:rPr>
        <w:t xml:space="preserve"> (OBR-3)</w:t>
      </w:r>
      <w:r w:rsidRPr="007168FE">
        <w:rPr>
          <w:rStyle w:val="Bodytext"/>
          <w:rFonts w:ascii="Times New Roman" w:hAnsi="Times New Roman" w:cs="Times New Roman"/>
          <w:sz w:val="24"/>
          <w:szCs w:val="24"/>
          <w:lang w:eastAsia="en-US"/>
        </w:rPr>
        <w:t xml:space="preserve">« -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predloži v obliki </w:t>
      </w:r>
      <w:proofErr w:type="spellStart"/>
      <w:r w:rsidRPr="007168FE">
        <w:rPr>
          <w:rStyle w:val="Bodytext"/>
          <w:rFonts w:ascii="Times New Roman" w:hAnsi="Times New Roman" w:cs="Times New Roman"/>
          <w:sz w:val="24"/>
          <w:szCs w:val="24"/>
          <w:lang w:eastAsia="en-US"/>
        </w:rPr>
        <w:t>xml</w:t>
      </w:r>
      <w:proofErr w:type="spellEnd"/>
      <w:r w:rsidRPr="007168FE">
        <w:rPr>
          <w:rStyle w:val="Bodytext"/>
          <w:rFonts w:ascii="Times New Roman" w:hAnsi="Times New Roman" w:cs="Times New Roman"/>
          <w:sz w:val="24"/>
          <w:szCs w:val="24"/>
          <w:lang w:eastAsia="en-US"/>
        </w:rPr>
        <w:t xml:space="preserve"> ter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obliki priloži v razdelek »Druge priloge«.</w:t>
      </w:r>
    </w:p>
    <w:p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31B6C" w:rsidRPr="00EE177F" w:rsidRDefault="00B31B6C" w:rsidP="00B31B6C">
      <w:pPr>
        <w:jc w:val="both"/>
        <w:rPr>
          <w:rStyle w:val="Bodytext"/>
          <w:rFonts w:ascii="Times New Roman" w:hAnsi="Times New Roman" w:cs="Times New Roman"/>
          <w:sz w:val="24"/>
          <w:szCs w:val="24"/>
          <w:lang w:eastAsia="en-US"/>
        </w:rPr>
      </w:pPr>
    </w:p>
    <w:p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lastRenderedPageBreak/>
        <w:t>V javnem naročilu za vse sklope/podsklope veljajo enaki pogoji za sodelovanje za vse ponudnike.</w:t>
      </w:r>
    </w:p>
    <w:p w:rsidR="00B31B6C" w:rsidRPr="00EE177F" w:rsidRDefault="00B31B6C" w:rsidP="00B31B6C">
      <w:pPr>
        <w:jc w:val="both"/>
        <w:rPr>
          <w:rStyle w:val="Bodytext"/>
          <w:rFonts w:ascii="Times New Roman" w:hAnsi="Times New Roman" w:cs="Times New Roman"/>
          <w:sz w:val="24"/>
          <w:szCs w:val="24"/>
          <w:lang w:eastAsia="en-US"/>
        </w:rPr>
      </w:pPr>
    </w:p>
    <w:p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rsidR="00B31B6C" w:rsidRPr="00EE177F" w:rsidRDefault="00B31B6C" w:rsidP="00B31B6C">
      <w:pPr>
        <w:jc w:val="both"/>
        <w:rPr>
          <w:rStyle w:val="Bodytext"/>
          <w:rFonts w:ascii="Times New Roman" w:hAnsi="Times New Roman" w:cs="Times New Roman"/>
          <w:sz w:val="24"/>
          <w:szCs w:val="24"/>
          <w:lang w:eastAsia="en-US"/>
        </w:rPr>
      </w:pPr>
    </w:p>
    <w:p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rsidR="00B31B6C" w:rsidRPr="00EE177F" w:rsidRDefault="00B31B6C" w:rsidP="00B31B6C">
      <w:pPr>
        <w:jc w:val="both"/>
        <w:rPr>
          <w:rStyle w:val="Bodytext"/>
          <w:rFonts w:ascii="Times New Roman" w:hAnsi="Times New Roman" w:cs="Times New Roman"/>
          <w:sz w:val="24"/>
          <w:szCs w:val="24"/>
          <w:lang w:eastAsia="en-US"/>
        </w:rPr>
      </w:pPr>
    </w:p>
    <w:p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31B6C" w:rsidRPr="00EE177F" w:rsidRDefault="00B31B6C" w:rsidP="00B31B6C">
      <w:pPr>
        <w:jc w:val="both"/>
        <w:rPr>
          <w:rStyle w:val="Bodytext"/>
          <w:rFonts w:ascii="Times New Roman" w:hAnsi="Times New Roman" w:cs="Times New Roman"/>
          <w:sz w:val="24"/>
          <w:szCs w:val="24"/>
          <w:lang w:eastAsia="en-US"/>
        </w:rPr>
      </w:pPr>
    </w:p>
    <w:p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dopolni in podpiše »</w:t>
      </w:r>
      <w:r w:rsidR="00B31B6C">
        <w:rPr>
          <w:rStyle w:val="Bodytext"/>
          <w:rFonts w:ascii="Times New Roman" w:hAnsi="Times New Roman" w:cs="Times New Roman"/>
          <w:sz w:val="24"/>
          <w:szCs w:val="24"/>
          <w:lang w:eastAsia="en-US"/>
        </w:rPr>
        <w:t xml:space="preserve">OBR-4 </w:t>
      </w:r>
      <w:r w:rsidRPr="007168FE">
        <w:rPr>
          <w:rStyle w:val="Bodytext"/>
          <w:rFonts w:ascii="Times New Roman" w:hAnsi="Times New Roman" w:cs="Times New Roman"/>
          <w:sz w:val="24"/>
          <w:szCs w:val="24"/>
          <w:lang w:eastAsia="en-US"/>
        </w:rPr>
        <w:t>Predračun«</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»Predračun«</w:t>
      </w:r>
      <w:r w:rsidR="007713CB">
        <w:rPr>
          <w:rStyle w:val="Bodytext"/>
          <w:rFonts w:ascii="Times New Roman" w:hAnsi="Times New Roman" w:cs="Times New Roman"/>
          <w:sz w:val="24"/>
          <w:szCs w:val="24"/>
          <w:lang w:eastAsia="en-US"/>
        </w:rPr>
        <w:t>.</w:t>
      </w:r>
    </w:p>
    <w:p w:rsidR="007713CB" w:rsidRDefault="007713CB" w:rsidP="007168FE">
      <w:pPr>
        <w:jc w:val="both"/>
        <w:rPr>
          <w:rStyle w:val="Bodytext"/>
          <w:rFonts w:ascii="Times New Roman" w:hAnsi="Times New Roman" w:cs="Times New Roman"/>
          <w:sz w:val="24"/>
          <w:szCs w:val="24"/>
          <w:lang w:eastAsia="en-US"/>
        </w:rPr>
      </w:pPr>
    </w:p>
    <w:p w:rsidR="007713CB" w:rsidRPr="007168FE" w:rsidRDefault="007713CB"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Gospodarski subjekt dopolni in podpiše »</w:t>
      </w:r>
      <w:r w:rsidR="00B31B6C" w:rsidRPr="007713CB">
        <w:rPr>
          <w:rStyle w:val="Bodytext"/>
          <w:rFonts w:ascii="Times New Roman" w:hAnsi="Times New Roman" w:cs="Times New Roman"/>
          <w:sz w:val="24"/>
          <w:szCs w:val="24"/>
          <w:lang w:eastAsia="en-US"/>
        </w:rPr>
        <w:t>OBR-4.1</w:t>
      </w:r>
      <w:r w:rsidRPr="007713CB">
        <w:rPr>
          <w:rStyle w:val="Bodytext"/>
          <w:rFonts w:ascii="Times New Roman" w:hAnsi="Times New Roman" w:cs="Times New Roman"/>
          <w:sz w:val="24"/>
          <w:szCs w:val="24"/>
          <w:lang w:eastAsia="en-US"/>
        </w:rPr>
        <w:t>Tehnična specifikacija s količinami</w:t>
      </w:r>
      <w:r w:rsidRPr="007168FE">
        <w:rPr>
          <w:rStyle w:val="Bodytext"/>
          <w:rFonts w:ascii="Times New Roman" w:hAnsi="Times New Roman" w:cs="Times New Roman"/>
          <w:sz w:val="24"/>
          <w:szCs w:val="24"/>
          <w:lang w:eastAsia="en-US"/>
        </w:rPr>
        <w:t xml:space="preserve">« (kjer vpiše tudi vse ostale elemente predračuna npr. dobaviteljeva šifra izdelka, kataloška številka, komercialni naziv artikla, proizvajalec…)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in v </w:t>
      </w:r>
      <w:proofErr w:type="spellStart"/>
      <w:r w:rsidRPr="007168FE">
        <w:rPr>
          <w:rStyle w:val="Bodytext"/>
          <w:rFonts w:ascii="Times New Roman" w:hAnsi="Times New Roman" w:cs="Times New Roman"/>
          <w:sz w:val="24"/>
          <w:szCs w:val="24"/>
          <w:lang w:eastAsia="en-US"/>
        </w:rPr>
        <w:t>excelu</w:t>
      </w:r>
      <w:proofErr w:type="spellEnd"/>
      <w:r w:rsidRPr="007168FE">
        <w:rPr>
          <w:rStyle w:val="Bodytext"/>
          <w:rFonts w:ascii="Times New Roman" w:hAnsi="Times New Roman" w:cs="Times New Roman"/>
          <w:sz w:val="24"/>
          <w:szCs w:val="24"/>
          <w:lang w:eastAsia="en-US"/>
        </w:rPr>
        <w:t xml:space="preserve"> obliki priloži v razdelek »</w:t>
      </w:r>
      <w:r>
        <w:rPr>
          <w:rStyle w:val="Bodytext"/>
          <w:rFonts w:ascii="Times New Roman" w:hAnsi="Times New Roman" w:cs="Times New Roman"/>
          <w:sz w:val="24"/>
          <w:szCs w:val="24"/>
          <w:lang w:eastAsia="en-US"/>
        </w:rPr>
        <w:t>Druge priloge</w:t>
      </w:r>
      <w:r w:rsidRPr="007168FE">
        <w:rPr>
          <w:rStyle w:val="Bodytext"/>
          <w:rFonts w:ascii="Times New Roman" w:hAnsi="Times New Roman" w:cs="Times New Roman"/>
          <w:sz w:val="24"/>
          <w:szCs w:val="24"/>
          <w:lang w:eastAsia="en-US"/>
        </w:rPr>
        <w:t>«</w:t>
      </w:r>
      <w:r>
        <w:rPr>
          <w:rStyle w:val="Bodytext"/>
          <w:rFonts w:ascii="Times New Roman" w:hAnsi="Times New Roman" w:cs="Times New Roman"/>
          <w:sz w:val="24"/>
          <w:szCs w:val="24"/>
          <w:lang w:eastAsia="en-US"/>
        </w:rPr>
        <w:t>.</w:t>
      </w:r>
    </w:p>
    <w:p w:rsidR="007168FE" w:rsidRPr="007168FE" w:rsidRDefault="007168FE" w:rsidP="007168FE">
      <w:pPr>
        <w:jc w:val="both"/>
        <w:rPr>
          <w:rStyle w:val="Bodytext"/>
          <w:rFonts w:ascii="Times New Roman" w:hAnsi="Times New Roman" w:cs="Times New Roman"/>
          <w:sz w:val="24"/>
          <w:szCs w:val="24"/>
          <w:lang w:eastAsia="en-US"/>
        </w:rPr>
      </w:pPr>
    </w:p>
    <w:p w:rsidR="007168FE" w:rsidRPr="007168FE" w:rsidRDefault="007168FE"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 Gospodarski subjekt izpolni in podpiše obrazec »</w:t>
      </w:r>
      <w:r w:rsidR="00F50709">
        <w:rPr>
          <w:rStyle w:val="Bodytext"/>
          <w:rFonts w:ascii="Times New Roman" w:hAnsi="Times New Roman" w:cs="Times New Roman"/>
          <w:sz w:val="24"/>
          <w:szCs w:val="24"/>
        </w:rPr>
        <w:t>OBR-5 Vzorec pogodbe</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sidR="00F50709">
        <w:rPr>
          <w:rStyle w:val="Bodytext"/>
          <w:rFonts w:ascii="Times New Roman" w:hAnsi="Times New Roman" w:cs="Times New Roman"/>
          <w:sz w:val="24"/>
          <w:szCs w:val="24"/>
          <w:lang w:eastAsia="en-US"/>
        </w:rPr>
        <w:t xml:space="preserve">OBR-6 </w:t>
      </w:r>
      <w:r w:rsidR="00F50709" w:rsidRPr="00F50709">
        <w:rPr>
          <w:rStyle w:val="Bodytext"/>
          <w:rFonts w:ascii="Times New Roman" w:hAnsi="Times New Roman" w:cs="Times New Roman"/>
          <w:sz w:val="24"/>
          <w:szCs w:val="24"/>
          <w:lang w:eastAsia="en-US"/>
        </w:rPr>
        <w:t>Soglasje podizvajalca</w:t>
      </w:r>
      <w:r w:rsidRPr="007168FE">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(v primeru, da ponudnik nastopa s podizvajalci in podizvajalci to zahtevajo)</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»Druge priloge«.</w:t>
      </w:r>
    </w:p>
    <w:p w:rsidR="00F50709" w:rsidRDefault="00F50709" w:rsidP="007168FE">
      <w:pPr>
        <w:jc w:val="both"/>
        <w:rPr>
          <w:rStyle w:val="Bodytext"/>
          <w:rFonts w:ascii="Times New Roman" w:hAnsi="Times New Roman" w:cs="Times New Roman"/>
          <w:sz w:val="24"/>
          <w:szCs w:val="24"/>
          <w:lang w:eastAsia="en-US"/>
        </w:rPr>
      </w:pPr>
    </w:p>
    <w:p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F50709">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Pr>
          <w:rStyle w:val="Bodytext"/>
          <w:rFonts w:ascii="Times New Roman" w:hAnsi="Times New Roman" w:cs="Times New Roman"/>
          <w:sz w:val="24"/>
          <w:szCs w:val="24"/>
        </w:rPr>
        <w:t xml:space="preserve">OBR-7 </w:t>
      </w:r>
      <w:r w:rsidRPr="00F50709">
        <w:rPr>
          <w:rStyle w:val="Bodytext"/>
          <w:rFonts w:ascii="Times New Roman" w:hAnsi="Times New Roman" w:cs="Times New Roman"/>
          <w:sz w:val="24"/>
          <w:szCs w:val="24"/>
        </w:rPr>
        <w:t xml:space="preserve">IZJAVA po 35. členu </w:t>
      </w:r>
      <w:proofErr w:type="spellStart"/>
      <w:r w:rsidRPr="00F50709">
        <w:rPr>
          <w:rStyle w:val="Bodytext"/>
          <w:rFonts w:ascii="Times New Roman" w:hAnsi="Times New Roman" w:cs="Times New Roman"/>
          <w:sz w:val="24"/>
          <w:szCs w:val="24"/>
        </w:rPr>
        <w:t>ZIntPK</w:t>
      </w:r>
      <w:proofErr w:type="spellEnd"/>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rsidR="00F50709" w:rsidRDefault="00F50709" w:rsidP="007168FE">
      <w:pPr>
        <w:jc w:val="both"/>
        <w:rPr>
          <w:rStyle w:val="Bodytext"/>
          <w:rFonts w:ascii="Times New Roman" w:hAnsi="Times New Roman" w:cs="Times New Roman"/>
          <w:sz w:val="24"/>
          <w:szCs w:val="24"/>
          <w:lang w:eastAsia="en-US"/>
        </w:rPr>
      </w:pPr>
    </w:p>
    <w:p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B31B6C" w:rsidRPr="00B31B6C">
        <w:rPr>
          <w:rStyle w:val="Bodytext"/>
          <w:rFonts w:ascii="Times New Roman" w:hAnsi="Times New Roman" w:cs="Times New Roman"/>
          <w:sz w:val="24"/>
          <w:szCs w:val="24"/>
        </w:rPr>
        <w:t xml:space="preserve">OBR-8 </w:t>
      </w:r>
      <w:r w:rsidR="0099698D">
        <w:rPr>
          <w:rStyle w:val="Bodytext"/>
          <w:rFonts w:ascii="Times New Roman" w:hAnsi="Times New Roman" w:cs="Times New Roman"/>
          <w:sz w:val="24"/>
          <w:szCs w:val="24"/>
        </w:rPr>
        <w:t xml:space="preserve">Izjava o udeležbi pravnih in fizičnih oseb pri prijavitelju </w:t>
      </w:r>
      <w:r w:rsidR="00B31B6C" w:rsidRPr="00B31B6C">
        <w:rPr>
          <w:rStyle w:val="Bodytext"/>
          <w:rFonts w:ascii="Times New Roman" w:hAnsi="Times New Roman" w:cs="Times New Roman"/>
          <w:sz w:val="24"/>
          <w:szCs w:val="24"/>
        </w:rPr>
        <w:t>14.čl.</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rsidR="00F50709" w:rsidRPr="007168FE" w:rsidRDefault="00F50709" w:rsidP="007168FE">
      <w:pPr>
        <w:jc w:val="both"/>
        <w:rPr>
          <w:rStyle w:val="Bodytext"/>
          <w:rFonts w:ascii="Times New Roman" w:hAnsi="Times New Roman" w:cs="Times New Roman"/>
          <w:sz w:val="24"/>
          <w:szCs w:val="24"/>
          <w:lang w:eastAsia="en-US"/>
        </w:rPr>
      </w:pPr>
    </w:p>
    <w:bookmarkEnd w:id="10"/>
    <w:p w:rsidR="00BC61C6" w:rsidRPr="00B31B6C" w:rsidRDefault="00B31B6C" w:rsidP="00B31B6C">
      <w:pPr>
        <w:pStyle w:val="Odstavekseznama"/>
        <w:numPr>
          <w:ilvl w:val="1"/>
          <w:numId w:val="18"/>
        </w:numPr>
        <w:rPr>
          <w:b/>
        </w:rPr>
      </w:pPr>
      <w:r>
        <w:rPr>
          <w:b/>
        </w:rPr>
        <w:t xml:space="preserve"> </w:t>
      </w:r>
      <w:r w:rsidR="00BC61C6" w:rsidRPr="00B31B6C">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w:t>
      </w:r>
      <w:r w:rsidR="00B31B6C">
        <w:rPr>
          <w:rFonts w:eastAsiaTheme="minorHAnsi"/>
          <w:b/>
          <w:color w:val="000000" w:themeColor="text1"/>
          <w:lang w:eastAsia="en-US"/>
        </w:rPr>
        <w:t>4</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lastRenderedPageBreak/>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B95B08">
        <w:rPr>
          <w:rFonts w:eastAsiaTheme="minorHAnsi"/>
          <w:color w:val="000000" w:themeColor="text1"/>
          <w:lang w:eastAsia="en-US"/>
        </w:rPr>
        <w:t>o</w:t>
      </w:r>
      <w:r w:rsidR="00407F04">
        <w:rPr>
          <w:rFonts w:eastAsiaTheme="minorHAnsi"/>
          <w:color w:val="000000" w:themeColor="text1"/>
          <w:lang w:eastAsia="en-US"/>
        </w:rPr>
        <w:t xml:space="preserve"> v trajanju </w:t>
      </w:r>
      <w:r w:rsidR="00B95B08">
        <w:rPr>
          <w:rFonts w:eastAsiaTheme="minorHAnsi"/>
          <w:color w:val="000000" w:themeColor="text1"/>
          <w:lang w:eastAsia="en-US"/>
        </w:rPr>
        <w:t>štirih</w:t>
      </w:r>
      <w:r w:rsidR="00407F04">
        <w:rPr>
          <w:rFonts w:eastAsiaTheme="minorHAnsi"/>
          <w:color w:val="000000" w:themeColor="text1"/>
          <w:lang w:eastAsia="en-US"/>
        </w:rPr>
        <w:t xml:space="preserve"> let</w:t>
      </w:r>
      <w:r w:rsidR="00B95B08">
        <w:rPr>
          <w:rFonts w:eastAsiaTheme="minorHAnsi"/>
          <w:color w:val="000000" w:themeColor="text1"/>
          <w:lang w:eastAsia="en-US"/>
        </w:rPr>
        <w:t>.</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w:t>
      </w:r>
      <w:r w:rsidR="00B31B6C">
        <w:rPr>
          <w:b/>
        </w:rPr>
        <w:t>5</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31B6C" w:rsidP="00B31B6C">
      <w:pPr>
        <w:pStyle w:val="Odstavekseznama"/>
        <w:numPr>
          <w:ilvl w:val="1"/>
          <w:numId w:val="35"/>
        </w:numPr>
        <w:ind w:left="426"/>
        <w:rPr>
          <w:b/>
        </w:rPr>
      </w:pPr>
      <w:r>
        <w:rPr>
          <w:b/>
        </w:rPr>
        <w:t xml:space="preserve"> </w:t>
      </w:r>
      <w:r w:rsidR="00BC61C6">
        <w:rPr>
          <w:b/>
        </w:rPr>
        <w:t>Priprava ponudb</w:t>
      </w:r>
    </w:p>
    <w:p w:rsidR="00BC61C6" w:rsidRDefault="00BC61C6" w:rsidP="00BC61C6">
      <w:pPr>
        <w:rPr>
          <w:rFonts w:eastAsia="Arial Unicode MS"/>
          <w:b/>
          <w:bCs/>
        </w:rPr>
      </w:pPr>
    </w:p>
    <w:p w:rsidR="00BC61C6" w:rsidRPr="00B31B6C" w:rsidRDefault="00BC61C6" w:rsidP="00B31B6C">
      <w:pPr>
        <w:pStyle w:val="Odstavekseznama"/>
        <w:numPr>
          <w:ilvl w:val="2"/>
          <w:numId w:val="35"/>
        </w:numPr>
        <w:ind w:left="709"/>
        <w:rPr>
          <w:rFonts w:eastAsia="Arial Unicode MS"/>
          <w:b/>
          <w:bCs/>
        </w:rPr>
      </w:pPr>
      <w:r w:rsidRPr="00B31B6C">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11.6.2</w:t>
      </w:r>
      <w:r w:rsidR="00BC61C6">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Pr="006B010F" w:rsidRDefault="00BC61C6"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rPr>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95B08" w:rsidRPr="00B95B08" w:rsidRDefault="00B95B08" w:rsidP="00B95B08">
      <w:pPr>
        <w:rPr>
          <w:shd w:val="clear" w:color="auto" w:fill="FFFFFF"/>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w:t>
      </w:r>
      <w:r w:rsidR="00B31B6C">
        <w:rPr>
          <w:b/>
        </w:rPr>
        <w:t>6</w:t>
      </w:r>
      <w:r w:rsidRPr="00A118C5">
        <w:rPr>
          <w:b/>
        </w:rPr>
        <w:t>.3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lastRenderedPageBreak/>
        <w:t>Variantne ponudbe niso dopuščene.</w:t>
      </w:r>
    </w:p>
    <w:p w:rsidR="00407F04" w:rsidRPr="00A118C5" w:rsidRDefault="00407F04" w:rsidP="00407F04">
      <w:pPr>
        <w:pStyle w:val="Brezrazmikov"/>
      </w:pPr>
    </w:p>
    <w:p w:rsidR="00BC61C6" w:rsidRDefault="00BC61C6" w:rsidP="00BC61C6">
      <w:pPr>
        <w:jc w:val="both"/>
        <w:rPr>
          <w:b/>
        </w:rPr>
      </w:pPr>
      <w:r>
        <w:rPr>
          <w:b/>
        </w:rPr>
        <w:t>11.</w:t>
      </w:r>
      <w:r w:rsidR="00B31B6C">
        <w:rPr>
          <w:b/>
        </w:rPr>
        <w:t>6</w:t>
      </w:r>
      <w:r>
        <w:rPr>
          <w:b/>
        </w:rPr>
        <w:t>.4 Jezik ponudbe</w:t>
      </w:r>
    </w:p>
    <w:p w:rsidR="00BC61C6" w:rsidRDefault="00BC61C6" w:rsidP="00BC61C6">
      <w:pPr>
        <w:jc w:val="both"/>
        <w:rPr>
          <w:b/>
        </w:rPr>
      </w:pPr>
    </w:p>
    <w:p w:rsidR="00B95B08" w:rsidRPr="00B31B6C"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B31B6C">
      <w:pPr>
        <w:pStyle w:val="Bodytext1"/>
        <w:numPr>
          <w:ilvl w:val="2"/>
          <w:numId w:val="36"/>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B31B6C" w:rsidRDefault="00BC61C6" w:rsidP="00B31B6C">
      <w:pPr>
        <w:pStyle w:val="Odstavekseznama"/>
        <w:numPr>
          <w:ilvl w:val="2"/>
          <w:numId w:val="36"/>
        </w:numPr>
        <w:rPr>
          <w:b/>
        </w:rPr>
      </w:pPr>
      <w:r w:rsidRPr="00B31B6C">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31B6C">
      <w:pPr>
        <w:pStyle w:val="Odstavekseznama"/>
        <w:numPr>
          <w:ilvl w:val="2"/>
          <w:numId w:val="36"/>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F1582D">
        <w:rPr>
          <w:rStyle w:val="Bodytext"/>
          <w:rFonts w:ascii="Times New Roman" w:hAnsi="Times New Roman" w:cs="Times New Roman"/>
          <w:sz w:val="24"/>
          <w:szCs w:val="24"/>
        </w:rPr>
        <w:t>štirih</w:t>
      </w:r>
      <w:r w:rsidR="00D72789">
        <w:rPr>
          <w:rStyle w:val="Bodytext"/>
          <w:rFonts w:ascii="Times New Roman" w:hAnsi="Times New Roman" w:cs="Times New Roman"/>
          <w:sz w:val="24"/>
          <w:szCs w:val="24"/>
        </w:rPr>
        <w:t xml:space="preserve">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w:t>
      </w:r>
      <w:r w:rsidR="00BC61C6" w:rsidRPr="00393347">
        <w:rPr>
          <w:rStyle w:val="Bodytext"/>
          <w:rFonts w:ascii="Times New Roman" w:hAnsi="Times New Roman" w:cs="Times New Roman"/>
          <w:sz w:val="24"/>
          <w:szCs w:val="24"/>
        </w:rPr>
        <w:lastRenderedPageBreak/>
        <w:t xml:space="preserve">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Izbrani ponudnik </w:t>
      </w:r>
      <w:bookmarkStart w:id="11" w:name="_GoBack"/>
      <w:bookmarkEnd w:id="11"/>
      <w:r w:rsidRPr="00393347">
        <w:rPr>
          <w:rStyle w:val="Bodytext"/>
          <w:rFonts w:ascii="Times New Roman" w:hAnsi="Times New Roman" w:cs="Times New Roman"/>
          <w:sz w:val="24"/>
          <w:szCs w:val="24"/>
        </w:rPr>
        <w:t>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petih (5) delovnih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C84A84" w:rsidRPr="00B95B08"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14. Finančna zavarovanja</w:t>
      </w:r>
    </w:p>
    <w:p w:rsidR="0021102C" w:rsidRPr="005C3266" w:rsidRDefault="0021102C" w:rsidP="0021102C">
      <w:pPr>
        <w:suppressAutoHyphens/>
        <w:rPr>
          <w:rFonts w:eastAsia="Calibri"/>
          <w:lang w:eastAsia="zh-CN"/>
        </w:rPr>
      </w:pPr>
      <w:r w:rsidRPr="005C3266">
        <w:rPr>
          <w:rFonts w:eastAsia="Calibri"/>
          <w:lang w:eastAsia="zh-CN"/>
        </w:rPr>
        <w:t>Ponudnik mora predložiti:</w:t>
      </w:r>
    </w:p>
    <w:p w:rsidR="0021102C" w:rsidRPr="005C3266" w:rsidRDefault="0021102C" w:rsidP="0021102C">
      <w:pPr>
        <w:suppressAutoHyphens/>
        <w:jc w:val="both"/>
        <w:rPr>
          <w:rFonts w:eastAsia="Calibri"/>
          <w:lang w:eastAsia="zh-CN"/>
        </w:rPr>
      </w:pPr>
    </w:p>
    <w:p w:rsidR="0021102C" w:rsidRPr="005C3266" w:rsidRDefault="0021102C" w:rsidP="0021102C">
      <w:pPr>
        <w:suppressAutoHyphens/>
        <w:jc w:val="both"/>
        <w:rPr>
          <w:rFonts w:eastAsia="Calibri"/>
          <w:lang w:eastAsia="zh-CN"/>
        </w:rPr>
      </w:pPr>
      <w:r w:rsidRPr="005C3266">
        <w:rPr>
          <w:rFonts w:eastAsia="Calibri"/>
          <w:lang w:eastAsia="zh-CN"/>
        </w:rPr>
        <w:t xml:space="preserve">Izjavo, da bo ob podpisu </w:t>
      </w:r>
      <w:r w:rsidR="00CB66C5" w:rsidRPr="005C3266">
        <w:rPr>
          <w:rFonts w:eastAsia="Arial Unicode MS"/>
          <w:kern w:val="1"/>
          <w:lang w:eastAsia="zh-CN"/>
        </w:rPr>
        <w:t>pogodbe</w:t>
      </w:r>
      <w:r w:rsidRPr="005C3266">
        <w:rPr>
          <w:rFonts w:eastAsia="Calibri"/>
          <w:lang w:eastAsia="zh-CN"/>
        </w:rPr>
        <w:t xml:space="preserve"> predložil zavarovanje za dobro izvedbo pogodbenih obveznosti v višini 10%</w:t>
      </w:r>
      <w:r w:rsidR="00DD50AC" w:rsidRPr="005C3266">
        <w:rPr>
          <w:rFonts w:eastAsia="Calibri"/>
          <w:lang w:eastAsia="zh-CN"/>
        </w:rPr>
        <w:t xml:space="preserve"> </w:t>
      </w:r>
      <w:r w:rsidR="008D70FA" w:rsidRPr="005C3266">
        <w:rPr>
          <w:rFonts w:eastAsia="Calibri"/>
          <w:lang w:eastAsia="zh-CN"/>
        </w:rPr>
        <w:t>celotne</w:t>
      </w:r>
      <w:r w:rsidRPr="005C3266">
        <w:rPr>
          <w:rFonts w:eastAsia="Calibri"/>
          <w:lang w:eastAsia="zh-CN"/>
        </w:rPr>
        <w:t xml:space="preserve"> pogodbene vrednosti</w:t>
      </w:r>
      <w:r w:rsidR="00DD50AC" w:rsidRPr="005C3266">
        <w:rPr>
          <w:rFonts w:eastAsia="Calibri"/>
          <w:lang w:eastAsia="zh-CN"/>
        </w:rPr>
        <w:t xml:space="preserve"> </w:t>
      </w:r>
      <w:r w:rsidRPr="005C3266">
        <w:rPr>
          <w:rFonts w:eastAsia="Calibri"/>
          <w:lang w:eastAsia="zh-CN"/>
        </w:rPr>
        <w:t xml:space="preserve"> z DDV</w:t>
      </w:r>
      <w:r w:rsidR="00C73FE2" w:rsidRPr="005C3266">
        <w:rPr>
          <w:rFonts w:eastAsia="Calibri"/>
          <w:lang w:eastAsia="zh-CN"/>
        </w:rPr>
        <w:t xml:space="preserve"> za vsak sklop</w:t>
      </w:r>
      <w:r w:rsidRPr="005C3266">
        <w:rPr>
          <w:rFonts w:eastAsia="Calibri"/>
          <w:lang w:eastAsia="zh-CN"/>
        </w:rPr>
        <w:t xml:space="preserve"> in jo bo predložil, če bo izbran kot dobavitelj. Zavarovanje mora biti brezpogojno in plačljivo na prvi poziv</w:t>
      </w:r>
      <w:r w:rsidR="00DD50AC" w:rsidRPr="005C3266">
        <w:rPr>
          <w:rFonts w:eastAsia="Calibri"/>
          <w:lang w:eastAsia="zh-CN"/>
        </w:rPr>
        <w:t xml:space="preserve"> in veljavno vsaj </w:t>
      </w:r>
      <w:r w:rsidR="008D70FA" w:rsidRPr="005C3266">
        <w:rPr>
          <w:rFonts w:eastAsia="Calibri"/>
          <w:lang w:eastAsia="zh-CN"/>
        </w:rPr>
        <w:t>3</w:t>
      </w:r>
      <w:r w:rsidR="00DD50AC" w:rsidRPr="005C3266">
        <w:rPr>
          <w:rFonts w:eastAsia="Calibri"/>
          <w:lang w:eastAsia="zh-CN"/>
        </w:rPr>
        <w:t>0 dni po predvidenem roku za izpolnitev pogodbenih obveznosti.</w:t>
      </w:r>
    </w:p>
    <w:p w:rsidR="00D72789" w:rsidRPr="005C3266" w:rsidRDefault="00D72789" w:rsidP="0021102C">
      <w:pPr>
        <w:suppressAutoHyphens/>
        <w:jc w:val="both"/>
        <w:rPr>
          <w:rFonts w:eastAsia="Calibri"/>
          <w:lang w:eastAsia="zh-CN"/>
        </w:rPr>
      </w:pPr>
    </w:p>
    <w:p w:rsidR="0021102C" w:rsidRPr="005C3266" w:rsidRDefault="0021102C" w:rsidP="0021102C">
      <w:pPr>
        <w:suppressAutoHyphens/>
        <w:jc w:val="both"/>
        <w:rPr>
          <w:rFonts w:eastAsia="Calibri"/>
          <w:lang w:eastAsia="zh-CN"/>
        </w:rPr>
      </w:pPr>
      <w:r w:rsidRPr="005C3266">
        <w:rPr>
          <w:rFonts w:eastAsia="Calibri"/>
          <w:lang w:eastAsia="zh-CN"/>
        </w:rPr>
        <w:t>Dokazilo: Izjava o izročitvi zavarovanja za dobro izvedbo pogodbenih obveznosti (OBR-</w:t>
      </w:r>
      <w:r w:rsidR="005C3266" w:rsidRPr="005C3266">
        <w:rPr>
          <w:rFonts w:eastAsia="Calibri"/>
          <w:lang w:eastAsia="zh-CN"/>
        </w:rPr>
        <w:t>2</w:t>
      </w:r>
      <w:r w:rsidRPr="005C3266">
        <w:rPr>
          <w:rFonts w:eastAsia="Calibri"/>
          <w:lang w:eastAsia="zh-CN"/>
        </w:rPr>
        <w:t>).</w:t>
      </w:r>
    </w:p>
    <w:p w:rsidR="00976044" w:rsidRPr="005C3266" w:rsidRDefault="00976044" w:rsidP="0021102C">
      <w:pPr>
        <w:suppressAutoHyphens/>
        <w:jc w:val="both"/>
        <w:rPr>
          <w:rFonts w:eastAsia="Calibri"/>
          <w:lang w:eastAsia="zh-CN"/>
        </w:rPr>
      </w:pPr>
    </w:p>
    <w:p w:rsidR="00976044" w:rsidRPr="005C3266" w:rsidRDefault="00976044" w:rsidP="0021102C">
      <w:pPr>
        <w:suppressAutoHyphens/>
        <w:jc w:val="both"/>
        <w:rPr>
          <w:rFonts w:eastAsia="Calibri"/>
          <w:lang w:eastAsia="zh-CN"/>
        </w:rPr>
      </w:pPr>
      <w:r w:rsidRPr="005C3266">
        <w:rPr>
          <w:rFonts w:eastAsia="Calibri"/>
          <w:lang w:eastAsia="zh-CN"/>
        </w:rPr>
        <w:t>Naročnik bo kot ustrezno finančno zavarovanje upošteval:</w:t>
      </w:r>
    </w:p>
    <w:p w:rsidR="00976044" w:rsidRPr="005C3266" w:rsidRDefault="00976044" w:rsidP="0021102C">
      <w:pPr>
        <w:suppressAutoHyphens/>
        <w:jc w:val="both"/>
        <w:rPr>
          <w:rFonts w:eastAsia="Calibri"/>
          <w:lang w:eastAsia="zh-CN"/>
        </w:rPr>
      </w:pPr>
    </w:p>
    <w:p w:rsidR="00976044" w:rsidRPr="005C3266" w:rsidRDefault="00976044" w:rsidP="00C851A1">
      <w:pPr>
        <w:suppressAutoHyphens/>
        <w:jc w:val="both"/>
        <w:rPr>
          <w:rFonts w:eastAsia="Calibri"/>
          <w:lang w:eastAsia="zh-CN"/>
        </w:rPr>
      </w:pPr>
      <w:bookmarkStart w:id="12" w:name="_Hlk89064524"/>
      <w:r w:rsidRPr="005C3266">
        <w:rPr>
          <w:rFonts w:eastAsia="Calibri"/>
          <w:lang w:eastAsia="zh-CN"/>
        </w:rPr>
        <w:t>- bančno garancijo ali</w:t>
      </w:r>
    </w:p>
    <w:p w:rsidR="00C851A1" w:rsidRPr="005C3266" w:rsidRDefault="00976044" w:rsidP="00ED2E0F">
      <w:pPr>
        <w:suppressAutoHyphens/>
        <w:jc w:val="both"/>
        <w:rPr>
          <w:rFonts w:eastAsia="Calibri"/>
          <w:lang w:eastAsia="zh-CN"/>
        </w:rPr>
      </w:pPr>
      <w:r w:rsidRPr="005C3266">
        <w:rPr>
          <w:rFonts w:eastAsia="Calibri"/>
          <w:lang w:eastAsia="zh-CN"/>
        </w:rPr>
        <w:t>- kavcijsko zavarovanje pri zavarovalnici, smiselno ustrezno z zahtevami za bančno garancijo</w:t>
      </w:r>
      <w:r w:rsidR="00ED2E0F" w:rsidRPr="005C3266">
        <w:rPr>
          <w:rFonts w:eastAsia="Calibri"/>
          <w:lang w:eastAsia="zh-CN"/>
        </w:rPr>
        <w:t>.</w:t>
      </w:r>
    </w:p>
    <w:bookmarkEnd w:id="12"/>
    <w:p w:rsidR="00976044" w:rsidRPr="005C3266" w:rsidRDefault="00976044" w:rsidP="00976044">
      <w:pPr>
        <w:suppressAutoHyphens/>
        <w:jc w:val="both"/>
        <w:rPr>
          <w:rFonts w:eastAsia="Calibri"/>
          <w:lang w:eastAsia="zh-CN"/>
        </w:rPr>
      </w:pPr>
    </w:p>
    <w:p w:rsidR="00976044" w:rsidRPr="005C3266" w:rsidRDefault="00976044" w:rsidP="00976044">
      <w:pPr>
        <w:suppressAutoHyphens/>
        <w:jc w:val="both"/>
        <w:rPr>
          <w:rFonts w:eastAsia="Calibri"/>
          <w:lang w:eastAsia="zh-CN"/>
        </w:rPr>
      </w:pPr>
      <w:bookmarkStart w:id="13" w:name="_Hlk89064586"/>
      <w:r w:rsidRPr="005C3266">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3"/>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 xml:space="preserve">Roman L. </w:t>
      </w:r>
      <w:proofErr w:type="spellStart"/>
      <w:r>
        <w:t>Ratkai</w:t>
      </w:r>
      <w:proofErr w:type="spellEnd"/>
    </w:p>
    <w:sectPr w:rsidR="00393347" w:rsidSect="00AC40E1">
      <w:headerReference w:type="default" r:id="rId17"/>
      <w:footerReference w:type="default" r:id="rId1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782026531"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0A0259E"/>
    <w:multiLevelType w:val="hybridMultilevel"/>
    <w:tmpl w:val="CC4E8330"/>
    <w:lvl w:ilvl="0" w:tplc="593CCF74">
      <w:start w:val="1"/>
      <w:numFmt w:val="decimal"/>
      <w:lvlText w:val="%1."/>
      <w:lvlJc w:val="left"/>
      <w:pPr>
        <w:ind w:left="720"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6" w15:restartNumberingAfterBreak="0">
    <w:nsid w:val="2123686B"/>
    <w:multiLevelType w:val="multilevel"/>
    <w:tmpl w:val="27DC9EA0"/>
    <w:lvl w:ilvl="0">
      <w:start w:val="11"/>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0"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21236B"/>
    <w:multiLevelType w:val="multilevel"/>
    <w:tmpl w:val="D3EA6536"/>
    <w:lvl w:ilvl="0">
      <w:start w:val="11"/>
      <w:numFmt w:val="decimal"/>
      <w:lvlText w:val="%1"/>
      <w:lvlJc w:val="left"/>
      <w:pPr>
        <w:ind w:left="420" w:hanging="420"/>
      </w:pPr>
      <w:rPr>
        <w:rFonts w:hint="default"/>
      </w:rPr>
    </w:lvl>
    <w:lvl w:ilvl="1">
      <w:start w:val="6"/>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3"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5"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6"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7"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7556C2"/>
    <w:multiLevelType w:val="hybridMultilevel"/>
    <w:tmpl w:val="F65859D8"/>
    <w:lvl w:ilvl="0" w:tplc="D4267312">
      <w:start w:val="1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4"/>
  </w:num>
  <w:num w:numId="4">
    <w:abstractNumId w:val="26"/>
  </w:num>
  <w:num w:numId="5">
    <w:abstractNumId w:val="10"/>
  </w:num>
  <w:num w:numId="6">
    <w:abstractNumId w:val="15"/>
  </w:num>
  <w:num w:numId="7">
    <w:abstractNumId w:val="27"/>
  </w:num>
  <w:num w:numId="8">
    <w:abstractNumId w:val="25"/>
  </w:num>
  <w:num w:numId="9">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23"/>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9"/>
  </w:num>
  <w:num w:numId="26">
    <w:abstractNumId w:val="28"/>
  </w:num>
  <w:num w:numId="27">
    <w:abstractNumId w:val="30"/>
  </w:num>
  <w:num w:numId="28">
    <w:abstractNumId w:val="20"/>
  </w:num>
  <w:num w:numId="29">
    <w:abstractNumId w:val="17"/>
  </w:num>
  <w:num w:numId="30">
    <w:abstractNumId w:val="29"/>
  </w:num>
  <w:num w:numId="31">
    <w:abstractNumId w:val="13"/>
  </w:num>
  <w:num w:numId="32">
    <w:abstractNumId w:val="5"/>
  </w:num>
  <w:num w:numId="33">
    <w:abstractNumId w:val="31"/>
  </w:num>
  <w:num w:numId="34">
    <w:abstractNumId w:val="32"/>
  </w:num>
  <w:num w:numId="35">
    <w:abstractNumId w:val="21"/>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413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2801"/>
    <w:rsid w:val="00057945"/>
    <w:rsid w:val="00063D5F"/>
    <w:rsid w:val="000653CB"/>
    <w:rsid w:val="00073945"/>
    <w:rsid w:val="000A1691"/>
    <w:rsid w:val="000A7054"/>
    <w:rsid w:val="000A7AEB"/>
    <w:rsid w:val="000C11CB"/>
    <w:rsid w:val="000F5D29"/>
    <w:rsid w:val="00104391"/>
    <w:rsid w:val="00132585"/>
    <w:rsid w:val="00132E35"/>
    <w:rsid w:val="00133358"/>
    <w:rsid w:val="0014174C"/>
    <w:rsid w:val="001A65E5"/>
    <w:rsid w:val="001B0C0B"/>
    <w:rsid w:val="001C5D0D"/>
    <w:rsid w:val="001C7082"/>
    <w:rsid w:val="001F2081"/>
    <w:rsid w:val="001F4A36"/>
    <w:rsid w:val="00200D4B"/>
    <w:rsid w:val="00203908"/>
    <w:rsid w:val="00204F66"/>
    <w:rsid w:val="0021102C"/>
    <w:rsid w:val="00213C0A"/>
    <w:rsid w:val="00215C83"/>
    <w:rsid w:val="002171DC"/>
    <w:rsid w:val="00236A52"/>
    <w:rsid w:val="00241E4F"/>
    <w:rsid w:val="002447FB"/>
    <w:rsid w:val="00245F24"/>
    <w:rsid w:val="00251C9E"/>
    <w:rsid w:val="002766C0"/>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B7F3A"/>
    <w:rsid w:val="003C0104"/>
    <w:rsid w:val="003D233B"/>
    <w:rsid w:val="003E15D0"/>
    <w:rsid w:val="003F52E5"/>
    <w:rsid w:val="00404961"/>
    <w:rsid w:val="0040748F"/>
    <w:rsid w:val="00407F04"/>
    <w:rsid w:val="00410CD4"/>
    <w:rsid w:val="00412A54"/>
    <w:rsid w:val="00440DE8"/>
    <w:rsid w:val="00441065"/>
    <w:rsid w:val="00453580"/>
    <w:rsid w:val="00457823"/>
    <w:rsid w:val="004662F0"/>
    <w:rsid w:val="00495489"/>
    <w:rsid w:val="004A7C4C"/>
    <w:rsid w:val="004B450C"/>
    <w:rsid w:val="004B5361"/>
    <w:rsid w:val="004D453C"/>
    <w:rsid w:val="004E6A7B"/>
    <w:rsid w:val="004F0A84"/>
    <w:rsid w:val="004F4DEB"/>
    <w:rsid w:val="0051073A"/>
    <w:rsid w:val="0051631D"/>
    <w:rsid w:val="00535DA9"/>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7A7B"/>
    <w:rsid w:val="00641E01"/>
    <w:rsid w:val="006514FC"/>
    <w:rsid w:val="006527AD"/>
    <w:rsid w:val="00655E3C"/>
    <w:rsid w:val="00656E51"/>
    <w:rsid w:val="00657FB6"/>
    <w:rsid w:val="00665B78"/>
    <w:rsid w:val="006761B5"/>
    <w:rsid w:val="00680856"/>
    <w:rsid w:val="006B010F"/>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8FE"/>
    <w:rsid w:val="00716BEC"/>
    <w:rsid w:val="007218EA"/>
    <w:rsid w:val="00727DB4"/>
    <w:rsid w:val="007321F2"/>
    <w:rsid w:val="007377F4"/>
    <w:rsid w:val="0074196F"/>
    <w:rsid w:val="007443F9"/>
    <w:rsid w:val="00745959"/>
    <w:rsid w:val="007539EA"/>
    <w:rsid w:val="007646F2"/>
    <w:rsid w:val="007713CB"/>
    <w:rsid w:val="00777A60"/>
    <w:rsid w:val="00780D8A"/>
    <w:rsid w:val="007913A2"/>
    <w:rsid w:val="007A6020"/>
    <w:rsid w:val="007C566E"/>
    <w:rsid w:val="007F2652"/>
    <w:rsid w:val="007F41A5"/>
    <w:rsid w:val="007F754A"/>
    <w:rsid w:val="00803970"/>
    <w:rsid w:val="00803A30"/>
    <w:rsid w:val="00810E37"/>
    <w:rsid w:val="00814224"/>
    <w:rsid w:val="00820166"/>
    <w:rsid w:val="0083100D"/>
    <w:rsid w:val="00846833"/>
    <w:rsid w:val="00856783"/>
    <w:rsid w:val="00860316"/>
    <w:rsid w:val="008714FE"/>
    <w:rsid w:val="00880C76"/>
    <w:rsid w:val="0089286E"/>
    <w:rsid w:val="00897FCD"/>
    <w:rsid w:val="008B059E"/>
    <w:rsid w:val="008C1DBF"/>
    <w:rsid w:val="008C3FF6"/>
    <w:rsid w:val="008D70FA"/>
    <w:rsid w:val="008E081E"/>
    <w:rsid w:val="008E1495"/>
    <w:rsid w:val="008E6ECB"/>
    <w:rsid w:val="00905D6E"/>
    <w:rsid w:val="00927ED2"/>
    <w:rsid w:val="009377A9"/>
    <w:rsid w:val="00944CCD"/>
    <w:rsid w:val="00945364"/>
    <w:rsid w:val="00947224"/>
    <w:rsid w:val="0096165B"/>
    <w:rsid w:val="009719A6"/>
    <w:rsid w:val="009752E6"/>
    <w:rsid w:val="00976044"/>
    <w:rsid w:val="0099698D"/>
    <w:rsid w:val="009A1220"/>
    <w:rsid w:val="009A1843"/>
    <w:rsid w:val="009A2070"/>
    <w:rsid w:val="009A6979"/>
    <w:rsid w:val="009B240E"/>
    <w:rsid w:val="009C5705"/>
    <w:rsid w:val="00A1093A"/>
    <w:rsid w:val="00A118C5"/>
    <w:rsid w:val="00A16418"/>
    <w:rsid w:val="00A27232"/>
    <w:rsid w:val="00A31D83"/>
    <w:rsid w:val="00A3229F"/>
    <w:rsid w:val="00A51E29"/>
    <w:rsid w:val="00A54DED"/>
    <w:rsid w:val="00A61FCF"/>
    <w:rsid w:val="00A704B4"/>
    <w:rsid w:val="00A86C11"/>
    <w:rsid w:val="00AC1C13"/>
    <w:rsid w:val="00AC40E1"/>
    <w:rsid w:val="00AC64AA"/>
    <w:rsid w:val="00AD17A8"/>
    <w:rsid w:val="00AD2090"/>
    <w:rsid w:val="00AD587D"/>
    <w:rsid w:val="00AF5025"/>
    <w:rsid w:val="00AF540F"/>
    <w:rsid w:val="00AF57D4"/>
    <w:rsid w:val="00B04DC8"/>
    <w:rsid w:val="00B1486D"/>
    <w:rsid w:val="00B26B81"/>
    <w:rsid w:val="00B31B6C"/>
    <w:rsid w:val="00B45153"/>
    <w:rsid w:val="00B46EFE"/>
    <w:rsid w:val="00B50C98"/>
    <w:rsid w:val="00B77E0F"/>
    <w:rsid w:val="00B81973"/>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36E"/>
    <w:rsid w:val="00CE68DC"/>
    <w:rsid w:val="00D1169F"/>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25D66"/>
    <w:rsid w:val="00E3317B"/>
    <w:rsid w:val="00E424F3"/>
    <w:rsid w:val="00E42918"/>
    <w:rsid w:val="00E565A0"/>
    <w:rsid w:val="00E6688D"/>
    <w:rsid w:val="00E729D4"/>
    <w:rsid w:val="00E927A9"/>
    <w:rsid w:val="00E93E3A"/>
    <w:rsid w:val="00EA24CD"/>
    <w:rsid w:val="00EC2D73"/>
    <w:rsid w:val="00ED2E0F"/>
    <w:rsid w:val="00ED5F1B"/>
    <w:rsid w:val="00EE177F"/>
    <w:rsid w:val="00F0325F"/>
    <w:rsid w:val="00F03673"/>
    <w:rsid w:val="00F134AD"/>
    <w:rsid w:val="00F1582D"/>
    <w:rsid w:val="00F20208"/>
    <w:rsid w:val="00F20419"/>
    <w:rsid w:val="00F26CC0"/>
    <w:rsid w:val="00F36754"/>
    <w:rsid w:val="00F43CB5"/>
    <w:rsid w:val="00F50709"/>
    <w:rsid w:val="00F52630"/>
    <w:rsid w:val="00F637DB"/>
    <w:rsid w:val="00F66EDE"/>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14:docId w14:val="10AFBA5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B6552A-C9FE-4F07-A637-161C8B99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18</Pages>
  <Words>5457</Words>
  <Characters>31110</Characters>
  <Application>Microsoft Office Word</Application>
  <DocSecurity>0</DocSecurity>
  <Lines>259</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16</cp:revision>
  <dcterms:created xsi:type="dcterms:W3CDTF">2024-07-05T10:33:00Z</dcterms:created>
  <dcterms:modified xsi:type="dcterms:W3CDTF">2024-07-09T08:35:00Z</dcterms:modified>
</cp:coreProperties>
</file>